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A501" w14:textId="678E30D5" w:rsidR="00A67E33" w:rsidRPr="00EA7FDE" w:rsidRDefault="00A67E33" w:rsidP="00550BC1">
      <w:pPr>
        <w:jc w:val="center"/>
        <w:rPr>
          <w:rFonts w:ascii="Arial" w:hAnsi="Arial" w:cs="Arial"/>
          <w:b/>
          <w:sz w:val="32"/>
          <w:szCs w:val="32"/>
        </w:rPr>
      </w:pPr>
      <w:r w:rsidRPr="00EA7FDE">
        <w:rPr>
          <w:rFonts w:ascii="Arial" w:hAnsi="Arial" w:cs="Arial"/>
          <w:b/>
          <w:sz w:val="32"/>
          <w:szCs w:val="32"/>
        </w:rPr>
        <w:t>College for Living Reopening Plan</w:t>
      </w:r>
    </w:p>
    <w:p w14:paraId="54F43D76" w14:textId="145B0021" w:rsidR="00D34400" w:rsidRPr="00EA7FDE" w:rsidRDefault="004A317B" w:rsidP="00550BC1">
      <w:pPr>
        <w:jc w:val="center"/>
        <w:rPr>
          <w:rFonts w:ascii="Arial" w:hAnsi="Arial" w:cs="Arial"/>
          <w:b/>
          <w:sz w:val="32"/>
          <w:szCs w:val="32"/>
        </w:rPr>
      </w:pPr>
      <w:r w:rsidRPr="00EA7FDE">
        <w:rPr>
          <w:rFonts w:ascii="Arial" w:hAnsi="Arial" w:cs="Arial"/>
          <w:b/>
          <w:sz w:val="32"/>
          <w:szCs w:val="32"/>
        </w:rPr>
        <w:t>GDH and Community-Based Prevocational</w:t>
      </w:r>
      <w:r w:rsidR="002956DA">
        <w:rPr>
          <w:rFonts w:ascii="Arial" w:hAnsi="Arial" w:cs="Arial"/>
          <w:b/>
          <w:sz w:val="32"/>
          <w:szCs w:val="32"/>
        </w:rPr>
        <w:t xml:space="preserve"> Services</w:t>
      </w:r>
    </w:p>
    <w:p w14:paraId="57EAD87A" w14:textId="77777777" w:rsidR="00A67E33" w:rsidRPr="00A67E33" w:rsidRDefault="00A67E33" w:rsidP="00A67E33">
      <w:pPr>
        <w:rPr>
          <w:b/>
          <w:szCs w:val="20"/>
        </w:rPr>
      </w:pPr>
    </w:p>
    <w:p w14:paraId="6F979CBD" w14:textId="3262D3F9" w:rsidR="00DD157B" w:rsidRPr="00EA7FDE" w:rsidRDefault="00DD157B" w:rsidP="00DD157B">
      <w:pPr>
        <w:rPr>
          <w:rFonts w:ascii="Arial" w:hAnsi="Arial" w:cs="Arial"/>
          <w:b/>
          <w:sz w:val="28"/>
          <w:szCs w:val="28"/>
        </w:rPr>
      </w:pPr>
      <w:r w:rsidRPr="00EA7FDE">
        <w:rPr>
          <w:rFonts w:ascii="Arial" w:hAnsi="Arial" w:cs="Arial"/>
          <w:b/>
          <w:sz w:val="28"/>
          <w:szCs w:val="28"/>
        </w:rPr>
        <w:t xml:space="preserve">Pre-Entry/Pre-Participation Screening </w:t>
      </w:r>
    </w:p>
    <w:p w14:paraId="219716E5" w14:textId="77777777" w:rsidR="002F3210" w:rsidRPr="00A67E33" w:rsidRDefault="002F3210" w:rsidP="002F3210">
      <w:pPr>
        <w:ind w:left="720"/>
        <w:rPr>
          <w:szCs w:val="20"/>
        </w:rPr>
      </w:pPr>
    </w:p>
    <w:p w14:paraId="4427B13F" w14:textId="33A4339D" w:rsidR="008F0895" w:rsidRPr="00EA7FDE" w:rsidRDefault="002B07A7" w:rsidP="008F0895">
      <w:pPr>
        <w:numPr>
          <w:ilvl w:val="0"/>
          <w:numId w:val="5"/>
        </w:numPr>
        <w:rPr>
          <w:rFonts w:ascii="Arial" w:hAnsi="Arial" w:cs="Arial"/>
          <w:sz w:val="28"/>
          <w:szCs w:val="28"/>
        </w:rPr>
      </w:pPr>
      <w:r w:rsidRPr="00EA7FDE">
        <w:rPr>
          <w:rFonts w:ascii="Arial" w:hAnsi="Arial" w:cs="Arial"/>
          <w:sz w:val="28"/>
          <w:szCs w:val="28"/>
        </w:rPr>
        <w:t xml:space="preserve">All employees, students, and visitors will be screened daily for COVID-19 symptoms and exposure prior to entering campus. This will be accomplished with </w:t>
      </w:r>
      <w:r w:rsidR="000B4CB2">
        <w:rPr>
          <w:rFonts w:ascii="Arial" w:hAnsi="Arial" w:cs="Arial"/>
          <w:sz w:val="28"/>
          <w:szCs w:val="28"/>
        </w:rPr>
        <w:t>one</w:t>
      </w:r>
      <w:r w:rsidRPr="00EA7FDE">
        <w:rPr>
          <w:rFonts w:ascii="Arial" w:hAnsi="Arial" w:cs="Arial"/>
          <w:sz w:val="28"/>
          <w:szCs w:val="28"/>
        </w:rPr>
        <w:t xml:space="preserve"> point of entry onto campus at the W. Seneca Turnpike entrance. </w:t>
      </w:r>
    </w:p>
    <w:p w14:paraId="5CCF6EB3" w14:textId="0705573B" w:rsidR="008555AC" w:rsidRPr="00EA7FDE" w:rsidRDefault="002B07A7" w:rsidP="008555AC">
      <w:pPr>
        <w:numPr>
          <w:ilvl w:val="0"/>
          <w:numId w:val="5"/>
        </w:numPr>
        <w:rPr>
          <w:rFonts w:ascii="Arial" w:hAnsi="Arial" w:cs="Arial"/>
          <w:sz w:val="28"/>
          <w:szCs w:val="28"/>
        </w:rPr>
      </w:pPr>
      <w:r w:rsidRPr="00EA7FDE">
        <w:rPr>
          <w:rFonts w:ascii="Arial" w:hAnsi="Arial" w:cs="Arial"/>
          <w:sz w:val="28"/>
          <w:szCs w:val="28"/>
        </w:rPr>
        <w:t xml:space="preserve"> Campus Safety personnel will screen </w:t>
      </w:r>
      <w:r w:rsidR="001732EB">
        <w:rPr>
          <w:rFonts w:ascii="Arial" w:hAnsi="Arial" w:cs="Arial"/>
          <w:sz w:val="28"/>
          <w:szCs w:val="28"/>
        </w:rPr>
        <w:t>student</w:t>
      </w:r>
      <w:r w:rsidRPr="00EA7FDE">
        <w:rPr>
          <w:rFonts w:ascii="Arial" w:hAnsi="Arial" w:cs="Arial"/>
          <w:sz w:val="28"/>
          <w:szCs w:val="28"/>
        </w:rPr>
        <w:t>s entering campus by taking their temperature with a “no touch” thermometer to ensure they do not have a fever. Also, the screeners will ask questions related to COVID-19 symptoms and possible exposure including:</w:t>
      </w:r>
    </w:p>
    <w:p w14:paraId="2C8AED05" w14:textId="71483776" w:rsidR="00FA0550" w:rsidRPr="00EA7FDE" w:rsidRDefault="002B07A7" w:rsidP="00EA7FDE">
      <w:pPr>
        <w:ind w:left="720"/>
        <w:rPr>
          <w:rFonts w:ascii="Arial" w:hAnsi="Arial" w:cs="Arial"/>
          <w:sz w:val="28"/>
          <w:szCs w:val="28"/>
        </w:rPr>
      </w:pPr>
      <w:r w:rsidRPr="00EA7FDE">
        <w:rPr>
          <w:rFonts w:ascii="Arial" w:hAnsi="Arial" w:cs="Arial"/>
          <w:sz w:val="28"/>
          <w:szCs w:val="28"/>
        </w:rPr>
        <w:t>(a) have you knowingly been in close or proximate contact in the past 14 days with anyone who has</w:t>
      </w:r>
      <w:r w:rsidR="00EA7FDE">
        <w:rPr>
          <w:rFonts w:ascii="Arial" w:hAnsi="Arial" w:cs="Arial"/>
          <w:sz w:val="28"/>
          <w:szCs w:val="28"/>
        </w:rPr>
        <w:t xml:space="preserve"> </w:t>
      </w:r>
      <w:r w:rsidRPr="00EA7FDE">
        <w:rPr>
          <w:rFonts w:ascii="Arial" w:hAnsi="Arial" w:cs="Arial"/>
          <w:sz w:val="28"/>
          <w:szCs w:val="28"/>
        </w:rPr>
        <w:t>tested positive for COVID-19 or who has or had symptoms of COVID-19;</w:t>
      </w:r>
      <w:r w:rsidR="00EA7FDE">
        <w:rPr>
          <w:rFonts w:ascii="Arial" w:hAnsi="Arial" w:cs="Arial"/>
          <w:sz w:val="28"/>
          <w:szCs w:val="28"/>
        </w:rPr>
        <w:t xml:space="preserve"> </w:t>
      </w:r>
      <w:r w:rsidRPr="00EA7FDE">
        <w:rPr>
          <w:rFonts w:ascii="Arial" w:hAnsi="Arial" w:cs="Arial"/>
          <w:sz w:val="28"/>
          <w:szCs w:val="28"/>
        </w:rPr>
        <w:t xml:space="preserve">(b) have you tested positive for COVID-19 in the past 14 days; </w:t>
      </w:r>
    </w:p>
    <w:p w14:paraId="22A9DA02" w14:textId="0B61F63C" w:rsidR="008F0895" w:rsidRPr="00EA7FDE" w:rsidRDefault="002B07A7" w:rsidP="00A079FF">
      <w:pPr>
        <w:ind w:left="720"/>
        <w:rPr>
          <w:rFonts w:ascii="Arial" w:hAnsi="Arial" w:cs="Arial"/>
          <w:sz w:val="28"/>
          <w:szCs w:val="28"/>
        </w:rPr>
      </w:pPr>
      <w:r w:rsidRPr="00EA7FDE">
        <w:rPr>
          <w:rFonts w:ascii="Arial" w:hAnsi="Arial" w:cs="Arial"/>
          <w:sz w:val="28"/>
          <w:szCs w:val="28"/>
        </w:rPr>
        <w:t>(c) have you experienced any symptoms of COVID-19 in the past 14 days</w:t>
      </w:r>
      <w:r w:rsidR="000B4CB2">
        <w:rPr>
          <w:rFonts w:ascii="Arial" w:hAnsi="Arial" w:cs="Arial"/>
          <w:sz w:val="28"/>
          <w:szCs w:val="28"/>
        </w:rPr>
        <w:t xml:space="preserve"> and </w:t>
      </w:r>
      <w:r w:rsidR="00CF2DA8">
        <w:rPr>
          <w:rFonts w:ascii="Arial" w:hAnsi="Arial" w:cs="Arial"/>
          <w:sz w:val="28"/>
          <w:szCs w:val="28"/>
        </w:rPr>
        <w:t xml:space="preserve">(d) </w:t>
      </w:r>
      <w:r w:rsidR="00A079FF" w:rsidRPr="00A079FF">
        <w:rPr>
          <w:rFonts w:ascii="Arial" w:hAnsi="Arial" w:cs="Arial"/>
          <w:sz w:val="28"/>
          <w:szCs w:val="28"/>
        </w:rPr>
        <w:t>travel from within one of the designated states with significant community spread</w:t>
      </w:r>
      <w:r w:rsidR="00545884" w:rsidRPr="00EA7FDE">
        <w:rPr>
          <w:rFonts w:ascii="Arial" w:hAnsi="Arial" w:cs="Arial"/>
          <w:sz w:val="28"/>
          <w:szCs w:val="28"/>
        </w:rPr>
        <w:t>?</w:t>
      </w:r>
    </w:p>
    <w:p w14:paraId="377E4521" w14:textId="347C8E60" w:rsidR="00173F85" w:rsidRPr="00EA7FDE" w:rsidRDefault="001732EB" w:rsidP="000E4370">
      <w:pPr>
        <w:pStyle w:val="ListParagraph"/>
        <w:numPr>
          <w:ilvl w:val="0"/>
          <w:numId w:val="12"/>
        </w:numPr>
        <w:rPr>
          <w:rFonts w:ascii="Arial" w:hAnsi="Arial" w:cs="Arial"/>
          <w:sz w:val="28"/>
          <w:szCs w:val="28"/>
        </w:rPr>
      </w:pPr>
      <w:r>
        <w:rPr>
          <w:rFonts w:ascii="Arial" w:hAnsi="Arial" w:cs="Arial"/>
          <w:sz w:val="28"/>
          <w:szCs w:val="28"/>
        </w:rPr>
        <w:t>Student</w:t>
      </w:r>
      <w:r w:rsidR="00173F85" w:rsidRPr="00EA7FDE">
        <w:rPr>
          <w:rFonts w:ascii="Arial" w:hAnsi="Arial" w:cs="Arial"/>
          <w:sz w:val="28"/>
          <w:szCs w:val="28"/>
        </w:rPr>
        <w:t>s who pass the daily screening will be allowed to proceed onto campus and given a wrist band</w:t>
      </w:r>
      <w:r w:rsidR="00B86FD8">
        <w:rPr>
          <w:rFonts w:ascii="Arial" w:hAnsi="Arial" w:cs="Arial"/>
          <w:sz w:val="28"/>
          <w:szCs w:val="28"/>
        </w:rPr>
        <w:t xml:space="preserve"> </w:t>
      </w:r>
      <w:r w:rsidR="00173F85" w:rsidRPr="00EA7FDE">
        <w:rPr>
          <w:rFonts w:ascii="Arial" w:hAnsi="Arial" w:cs="Arial"/>
          <w:sz w:val="28"/>
          <w:szCs w:val="28"/>
        </w:rPr>
        <w:t xml:space="preserve">indicating they were screened. </w:t>
      </w:r>
      <w:r>
        <w:rPr>
          <w:rFonts w:ascii="Arial" w:hAnsi="Arial" w:cs="Arial"/>
          <w:sz w:val="28"/>
          <w:szCs w:val="28"/>
        </w:rPr>
        <w:t>Student</w:t>
      </w:r>
      <w:r w:rsidR="00173F85" w:rsidRPr="00EA7FDE">
        <w:rPr>
          <w:rFonts w:ascii="Arial" w:hAnsi="Arial" w:cs="Arial"/>
          <w:sz w:val="28"/>
          <w:szCs w:val="28"/>
        </w:rPr>
        <w:t xml:space="preserve">s will be escorted off campus if they do not have a wrist band indicating they have passed the daily screening. </w:t>
      </w:r>
      <w:r>
        <w:rPr>
          <w:rFonts w:ascii="Arial" w:hAnsi="Arial" w:cs="Arial"/>
          <w:sz w:val="28"/>
          <w:szCs w:val="28"/>
        </w:rPr>
        <w:t>Student</w:t>
      </w:r>
      <w:r w:rsidR="00173F85" w:rsidRPr="00EA7FDE">
        <w:rPr>
          <w:rFonts w:ascii="Arial" w:hAnsi="Arial" w:cs="Arial"/>
          <w:sz w:val="28"/>
          <w:szCs w:val="28"/>
        </w:rPr>
        <w:t>s who do not pass the screening will be turned away from</w:t>
      </w:r>
      <w:r w:rsidR="00664B25" w:rsidRPr="00EA7FDE">
        <w:rPr>
          <w:rFonts w:ascii="Arial" w:hAnsi="Arial" w:cs="Arial"/>
          <w:sz w:val="28"/>
          <w:szCs w:val="28"/>
        </w:rPr>
        <w:t xml:space="preserve"> </w:t>
      </w:r>
      <w:r w:rsidR="00173F85" w:rsidRPr="00EA7FDE">
        <w:rPr>
          <w:rFonts w:ascii="Arial" w:hAnsi="Arial" w:cs="Arial"/>
          <w:sz w:val="28"/>
          <w:szCs w:val="28"/>
        </w:rPr>
        <w:t>campus and given a flyer that includes instructions to contact their healthcare provider for assessment and</w:t>
      </w:r>
      <w:r w:rsidR="00664B25" w:rsidRPr="00EA7FDE">
        <w:rPr>
          <w:rFonts w:ascii="Arial" w:hAnsi="Arial" w:cs="Arial"/>
          <w:sz w:val="28"/>
          <w:szCs w:val="28"/>
        </w:rPr>
        <w:t xml:space="preserve"> </w:t>
      </w:r>
      <w:r w:rsidR="00173F85" w:rsidRPr="00EA7FDE">
        <w:rPr>
          <w:rFonts w:ascii="Arial" w:hAnsi="Arial" w:cs="Arial"/>
          <w:sz w:val="28"/>
          <w:szCs w:val="28"/>
        </w:rPr>
        <w:t>testing, and information on healthcare and testing resources.</w:t>
      </w:r>
    </w:p>
    <w:p w14:paraId="114EDE03" w14:textId="1996DF2D" w:rsidR="008F0895" w:rsidRDefault="00173F85" w:rsidP="008F0895">
      <w:pPr>
        <w:pStyle w:val="ListParagraph"/>
        <w:numPr>
          <w:ilvl w:val="0"/>
          <w:numId w:val="12"/>
        </w:numPr>
        <w:rPr>
          <w:rFonts w:ascii="Arial" w:hAnsi="Arial" w:cs="Arial"/>
          <w:sz w:val="28"/>
          <w:szCs w:val="28"/>
        </w:rPr>
      </w:pPr>
      <w:r w:rsidRPr="00EA7FDE">
        <w:rPr>
          <w:rFonts w:ascii="Arial" w:hAnsi="Arial" w:cs="Arial"/>
          <w:sz w:val="28"/>
          <w:szCs w:val="28"/>
        </w:rPr>
        <w:t xml:space="preserve">Campus Safety will maintain an electronic log of all </w:t>
      </w:r>
      <w:r w:rsidR="001732EB">
        <w:rPr>
          <w:rFonts w:ascii="Arial" w:hAnsi="Arial" w:cs="Arial"/>
          <w:sz w:val="28"/>
          <w:szCs w:val="28"/>
        </w:rPr>
        <w:t>student</w:t>
      </w:r>
      <w:r w:rsidRPr="00EA7FDE">
        <w:rPr>
          <w:rFonts w:ascii="Arial" w:hAnsi="Arial" w:cs="Arial"/>
          <w:sz w:val="28"/>
          <w:szCs w:val="28"/>
        </w:rPr>
        <w:t>s entering campus each day that includes their</w:t>
      </w:r>
      <w:r w:rsidR="00664B25" w:rsidRPr="00EA7FDE">
        <w:rPr>
          <w:rFonts w:ascii="Arial" w:hAnsi="Arial" w:cs="Arial"/>
          <w:sz w:val="28"/>
          <w:szCs w:val="28"/>
        </w:rPr>
        <w:t xml:space="preserve"> </w:t>
      </w:r>
      <w:r w:rsidRPr="00EA7FDE">
        <w:rPr>
          <w:rFonts w:ascii="Arial" w:hAnsi="Arial" w:cs="Arial"/>
          <w:sz w:val="28"/>
          <w:szCs w:val="28"/>
        </w:rPr>
        <w:t>name and if they did not pass the screening. Visitors will also need to provide their contact information and the</w:t>
      </w:r>
      <w:r w:rsidR="00664B25" w:rsidRPr="00EA7FDE">
        <w:rPr>
          <w:rFonts w:ascii="Arial" w:hAnsi="Arial" w:cs="Arial"/>
          <w:sz w:val="28"/>
          <w:szCs w:val="28"/>
        </w:rPr>
        <w:t xml:space="preserve"> </w:t>
      </w:r>
      <w:r w:rsidRPr="00EA7FDE">
        <w:rPr>
          <w:rFonts w:ascii="Arial" w:hAnsi="Arial" w:cs="Arial"/>
          <w:sz w:val="28"/>
          <w:szCs w:val="28"/>
        </w:rPr>
        <w:t>buildings they are visiting on campus for entry into the log. The log will be reviewed daily by the designated site</w:t>
      </w:r>
      <w:r w:rsidR="00664B25" w:rsidRPr="00EA7FDE">
        <w:rPr>
          <w:rFonts w:ascii="Arial" w:hAnsi="Arial" w:cs="Arial"/>
          <w:sz w:val="28"/>
          <w:szCs w:val="28"/>
        </w:rPr>
        <w:t xml:space="preserve"> </w:t>
      </w:r>
      <w:r w:rsidRPr="00EA7FDE">
        <w:rPr>
          <w:rFonts w:ascii="Arial" w:hAnsi="Arial" w:cs="Arial"/>
          <w:sz w:val="28"/>
          <w:szCs w:val="28"/>
        </w:rPr>
        <w:t>monitor and a record of this review will be documented. This log will serve as the required information for</w:t>
      </w:r>
      <w:r w:rsidR="00664B25" w:rsidRPr="00EA7FDE">
        <w:rPr>
          <w:rFonts w:ascii="Arial" w:hAnsi="Arial" w:cs="Arial"/>
          <w:sz w:val="28"/>
          <w:szCs w:val="28"/>
        </w:rPr>
        <w:t xml:space="preserve"> </w:t>
      </w:r>
      <w:r w:rsidRPr="00EA7FDE">
        <w:rPr>
          <w:rFonts w:ascii="Arial" w:hAnsi="Arial" w:cs="Arial"/>
          <w:sz w:val="28"/>
          <w:szCs w:val="28"/>
        </w:rPr>
        <w:t>sharing with the local health department for contact tracing purposes. Logs will contain minimal personally</w:t>
      </w:r>
      <w:r w:rsidR="00664B25" w:rsidRPr="00EA7FDE">
        <w:rPr>
          <w:rFonts w:ascii="Arial" w:hAnsi="Arial" w:cs="Arial"/>
          <w:sz w:val="28"/>
          <w:szCs w:val="28"/>
        </w:rPr>
        <w:t xml:space="preserve"> </w:t>
      </w:r>
      <w:r w:rsidRPr="00EA7FDE">
        <w:rPr>
          <w:rFonts w:ascii="Arial" w:hAnsi="Arial" w:cs="Arial"/>
          <w:sz w:val="28"/>
          <w:szCs w:val="28"/>
        </w:rPr>
        <w:t xml:space="preserve">private </w:t>
      </w:r>
      <w:r w:rsidRPr="00EA7FDE">
        <w:rPr>
          <w:rFonts w:ascii="Arial" w:hAnsi="Arial" w:cs="Arial"/>
          <w:sz w:val="28"/>
          <w:szCs w:val="28"/>
        </w:rPr>
        <w:lastRenderedPageBreak/>
        <w:t>information and will be kept for a period of 30 days. After that they will be destroyed.</w:t>
      </w:r>
    </w:p>
    <w:p w14:paraId="1C75F299" w14:textId="0EDFB1A4" w:rsidR="005222F6" w:rsidRPr="00EA7FDE" w:rsidRDefault="005027A9" w:rsidP="008F0895">
      <w:pPr>
        <w:pStyle w:val="ListParagraph"/>
        <w:numPr>
          <w:ilvl w:val="0"/>
          <w:numId w:val="12"/>
        </w:numPr>
        <w:rPr>
          <w:rFonts w:ascii="Arial" w:hAnsi="Arial" w:cs="Arial"/>
          <w:sz w:val="28"/>
          <w:szCs w:val="28"/>
        </w:rPr>
      </w:pPr>
      <w:r>
        <w:rPr>
          <w:rFonts w:ascii="Arial" w:hAnsi="Arial" w:cs="Arial"/>
          <w:sz w:val="28"/>
          <w:szCs w:val="28"/>
        </w:rPr>
        <w:t xml:space="preserve">Day Program will use added precautions of appointing a safety monitor </w:t>
      </w:r>
      <w:r w:rsidR="00B86FD8">
        <w:rPr>
          <w:rFonts w:ascii="Arial" w:hAnsi="Arial" w:cs="Arial"/>
          <w:sz w:val="28"/>
          <w:szCs w:val="28"/>
        </w:rPr>
        <w:t>to ensure continuous compliance at the building and program level. The Director will oversee all aspects of the safety plan and update it as needed</w:t>
      </w:r>
      <w:r w:rsidR="00751E71">
        <w:rPr>
          <w:rFonts w:ascii="Arial" w:hAnsi="Arial" w:cs="Arial"/>
          <w:sz w:val="28"/>
          <w:szCs w:val="28"/>
        </w:rPr>
        <w:t>.</w:t>
      </w:r>
    </w:p>
    <w:p w14:paraId="2B0B71AB" w14:textId="2FBB8D15" w:rsidR="00CF1CC1" w:rsidRPr="00CF1CC1" w:rsidRDefault="002B07A7" w:rsidP="00DE5C38">
      <w:pPr>
        <w:numPr>
          <w:ilvl w:val="0"/>
          <w:numId w:val="5"/>
        </w:numPr>
        <w:rPr>
          <w:rFonts w:ascii="Arial" w:hAnsi="Arial" w:cs="Arial"/>
          <w:b/>
          <w:sz w:val="28"/>
          <w:szCs w:val="28"/>
        </w:rPr>
      </w:pPr>
      <w:r w:rsidRPr="00EA7FDE">
        <w:rPr>
          <w:rFonts w:ascii="Arial" w:hAnsi="Arial" w:cs="Arial"/>
          <w:sz w:val="28"/>
          <w:szCs w:val="28"/>
        </w:rPr>
        <w:t xml:space="preserve">Any </w:t>
      </w:r>
      <w:r w:rsidR="001732EB">
        <w:rPr>
          <w:rFonts w:ascii="Arial" w:hAnsi="Arial" w:cs="Arial"/>
          <w:sz w:val="28"/>
          <w:szCs w:val="28"/>
        </w:rPr>
        <w:t>student</w:t>
      </w:r>
      <w:r w:rsidRPr="00EA7FDE">
        <w:rPr>
          <w:rFonts w:ascii="Arial" w:hAnsi="Arial" w:cs="Arial"/>
          <w:sz w:val="28"/>
          <w:szCs w:val="28"/>
        </w:rPr>
        <w:t xml:space="preserve"> or staff exhibiting signs or symptoms of COVID-19 upon arrival will not be allowed to enter the program building. They will be required to return home until they are fever free for 72 hours without the use of fever-reducing medications (e.g. Advil, Tylenol)</w:t>
      </w:r>
    </w:p>
    <w:p w14:paraId="1977F8F9" w14:textId="612A33A0" w:rsidR="008F0895" w:rsidRPr="00EA7FDE" w:rsidRDefault="002B07A7" w:rsidP="00CF1CC1">
      <w:pPr>
        <w:ind w:left="720"/>
        <w:rPr>
          <w:rFonts w:ascii="Arial" w:hAnsi="Arial" w:cs="Arial"/>
          <w:b/>
          <w:sz w:val="28"/>
          <w:szCs w:val="28"/>
        </w:rPr>
      </w:pPr>
      <w:r w:rsidRPr="00EA7FDE">
        <w:rPr>
          <w:rFonts w:ascii="Arial" w:hAnsi="Arial" w:cs="Arial"/>
          <w:sz w:val="28"/>
          <w:szCs w:val="28"/>
        </w:rPr>
        <w:t xml:space="preserve">  </w:t>
      </w:r>
    </w:p>
    <w:p w14:paraId="56C301F8" w14:textId="703E19FD" w:rsidR="00545884" w:rsidRPr="00EA7FDE" w:rsidRDefault="00545884" w:rsidP="003A2E0A">
      <w:pPr>
        <w:jc w:val="center"/>
        <w:rPr>
          <w:rFonts w:ascii="Arial" w:hAnsi="Arial" w:cs="Arial"/>
          <w:b/>
          <w:sz w:val="28"/>
          <w:szCs w:val="28"/>
        </w:rPr>
      </w:pPr>
      <w:r w:rsidRPr="00EA7FDE">
        <w:rPr>
          <w:rFonts w:ascii="Arial" w:hAnsi="Arial" w:cs="Arial"/>
          <w:b/>
          <w:sz w:val="28"/>
          <w:szCs w:val="28"/>
        </w:rPr>
        <w:t>Symptoms of COVID-19 include:</w:t>
      </w:r>
    </w:p>
    <w:p w14:paraId="122F705F" w14:textId="77777777"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A temperature greater than 100 degrees</w:t>
      </w:r>
    </w:p>
    <w:p w14:paraId="40F6A7DB" w14:textId="0F78A45A"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 xml:space="preserve">Cough (outside of what is normal for the </w:t>
      </w:r>
      <w:r w:rsidR="001732EB">
        <w:rPr>
          <w:rFonts w:ascii="Arial" w:hAnsi="Arial" w:cs="Arial"/>
          <w:sz w:val="28"/>
          <w:szCs w:val="28"/>
        </w:rPr>
        <w:t>student</w:t>
      </w:r>
      <w:r w:rsidRPr="00EA7FDE">
        <w:rPr>
          <w:rFonts w:ascii="Arial" w:hAnsi="Arial" w:cs="Arial"/>
          <w:sz w:val="28"/>
          <w:szCs w:val="28"/>
        </w:rPr>
        <w:t>)</w:t>
      </w:r>
    </w:p>
    <w:p w14:paraId="51925101" w14:textId="69D41A08"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 xml:space="preserve">Difficulty breathing (outside of what is normal for the </w:t>
      </w:r>
      <w:r w:rsidR="001732EB">
        <w:rPr>
          <w:rFonts w:ascii="Arial" w:hAnsi="Arial" w:cs="Arial"/>
          <w:sz w:val="28"/>
          <w:szCs w:val="28"/>
        </w:rPr>
        <w:t>student</w:t>
      </w:r>
      <w:r w:rsidRPr="00EA7FDE">
        <w:rPr>
          <w:rFonts w:ascii="Arial" w:hAnsi="Arial" w:cs="Arial"/>
          <w:sz w:val="28"/>
          <w:szCs w:val="28"/>
        </w:rPr>
        <w:t>)</w:t>
      </w:r>
    </w:p>
    <w:p w14:paraId="753A6209" w14:textId="77777777"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Chills</w:t>
      </w:r>
    </w:p>
    <w:p w14:paraId="5BCFE8D5" w14:textId="1F693624"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 xml:space="preserve">Headache (outside of what is normal for the </w:t>
      </w:r>
      <w:r w:rsidR="001732EB">
        <w:rPr>
          <w:rFonts w:ascii="Arial" w:hAnsi="Arial" w:cs="Arial"/>
          <w:sz w:val="28"/>
          <w:szCs w:val="28"/>
        </w:rPr>
        <w:t>student</w:t>
      </w:r>
      <w:r w:rsidRPr="00EA7FDE">
        <w:rPr>
          <w:rFonts w:ascii="Arial" w:hAnsi="Arial" w:cs="Arial"/>
          <w:sz w:val="28"/>
          <w:szCs w:val="28"/>
        </w:rPr>
        <w:t>)</w:t>
      </w:r>
    </w:p>
    <w:p w14:paraId="52240D11" w14:textId="0A696B01"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Muscle pain</w:t>
      </w:r>
    </w:p>
    <w:p w14:paraId="4C162F46" w14:textId="2A9717E3" w:rsidR="00545884" w:rsidRPr="00EA7FDE" w:rsidRDefault="00545884" w:rsidP="003A2E0A">
      <w:pPr>
        <w:rPr>
          <w:rFonts w:ascii="Arial" w:hAnsi="Arial" w:cs="Arial"/>
          <w:sz w:val="28"/>
          <w:szCs w:val="28"/>
        </w:rPr>
      </w:pPr>
      <w:r w:rsidRPr="00EA7FDE">
        <w:rPr>
          <w:rFonts w:ascii="Arial" w:hAnsi="Arial" w:cs="Arial"/>
          <w:sz w:val="28"/>
          <w:szCs w:val="28"/>
        </w:rPr>
        <w:t>•</w:t>
      </w:r>
      <w:r w:rsidRPr="00EA7FDE">
        <w:rPr>
          <w:rFonts w:ascii="Arial" w:hAnsi="Arial" w:cs="Arial"/>
          <w:sz w:val="28"/>
          <w:szCs w:val="28"/>
        </w:rPr>
        <w:tab/>
        <w:t>Sore throat (less common)</w:t>
      </w:r>
    </w:p>
    <w:p w14:paraId="017C387C" w14:textId="77777777" w:rsidR="008F0895" w:rsidRPr="00EA7FDE" w:rsidRDefault="008F0895" w:rsidP="003A2E0A">
      <w:pPr>
        <w:rPr>
          <w:rFonts w:ascii="Arial" w:hAnsi="Arial" w:cs="Arial"/>
          <w:sz w:val="28"/>
          <w:szCs w:val="28"/>
        </w:rPr>
      </w:pPr>
    </w:p>
    <w:p w14:paraId="2F0738E2" w14:textId="440D6508" w:rsidR="008B09E6" w:rsidRPr="00EA7FDE" w:rsidRDefault="008B09E6" w:rsidP="008B09E6">
      <w:pPr>
        <w:rPr>
          <w:rFonts w:ascii="Arial" w:hAnsi="Arial" w:cs="Arial"/>
          <w:b/>
          <w:sz w:val="28"/>
          <w:szCs w:val="28"/>
        </w:rPr>
      </w:pPr>
      <w:r w:rsidRPr="00EA7FDE">
        <w:rPr>
          <w:rFonts w:ascii="Arial" w:hAnsi="Arial" w:cs="Arial"/>
          <w:b/>
          <w:sz w:val="28"/>
          <w:szCs w:val="28"/>
        </w:rPr>
        <w:t>Response to Signs/Symptoms and Departure:</w:t>
      </w:r>
    </w:p>
    <w:p w14:paraId="0A207211" w14:textId="77777777" w:rsidR="00545884" w:rsidRPr="00EA7FDE" w:rsidRDefault="00545884" w:rsidP="00545884">
      <w:pPr>
        <w:rPr>
          <w:rFonts w:ascii="Arial" w:hAnsi="Arial" w:cs="Arial"/>
          <w:b/>
          <w:sz w:val="28"/>
          <w:szCs w:val="28"/>
        </w:rPr>
      </w:pPr>
    </w:p>
    <w:p w14:paraId="4F802FA8" w14:textId="08E9C2DE" w:rsidR="002B07A7" w:rsidRPr="00EA7FDE" w:rsidRDefault="00545884" w:rsidP="002B07A7">
      <w:pPr>
        <w:pStyle w:val="ListParagraph"/>
        <w:numPr>
          <w:ilvl w:val="0"/>
          <w:numId w:val="5"/>
        </w:numPr>
        <w:rPr>
          <w:rFonts w:ascii="Arial" w:hAnsi="Arial" w:cs="Arial"/>
          <w:sz w:val="28"/>
          <w:szCs w:val="28"/>
        </w:rPr>
      </w:pPr>
      <w:r w:rsidRPr="00EA7FDE">
        <w:rPr>
          <w:rFonts w:ascii="Arial" w:hAnsi="Arial" w:cs="Arial"/>
          <w:sz w:val="28"/>
          <w:szCs w:val="28"/>
        </w:rPr>
        <w:t xml:space="preserve">No </w:t>
      </w:r>
      <w:r w:rsidR="001732EB">
        <w:rPr>
          <w:rFonts w:ascii="Arial" w:hAnsi="Arial" w:cs="Arial"/>
          <w:sz w:val="28"/>
          <w:szCs w:val="28"/>
        </w:rPr>
        <w:t>student</w:t>
      </w:r>
      <w:r w:rsidRPr="00EA7FDE">
        <w:rPr>
          <w:rFonts w:ascii="Arial" w:hAnsi="Arial" w:cs="Arial"/>
          <w:sz w:val="28"/>
          <w:szCs w:val="28"/>
        </w:rPr>
        <w:t xml:space="preserve"> will attend Program if they are displaying any COVID-19 symptom listed above.  Students will be asked to speak to their PCP to determine if these symptoms warrant testing for COVID-19 and will be asked to obtain medical documentation prior to returning to day program.  These symptoms will be sent home to each </w:t>
      </w:r>
      <w:r w:rsidR="001732EB">
        <w:rPr>
          <w:rFonts w:ascii="Arial" w:hAnsi="Arial" w:cs="Arial"/>
          <w:sz w:val="28"/>
          <w:szCs w:val="28"/>
        </w:rPr>
        <w:t>student</w:t>
      </w:r>
      <w:r w:rsidRPr="00EA7FDE">
        <w:rPr>
          <w:rFonts w:ascii="Arial" w:hAnsi="Arial" w:cs="Arial"/>
          <w:sz w:val="28"/>
          <w:szCs w:val="28"/>
        </w:rPr>
        <w:t xml:space="preserve"> for display in their home.  </w:t>
      </w:r>
    </w:p>
    <w:p w14:paraId="4A04CEEE" w14:textId="0BE9FD3F" w:rsidR="0082020B" w:rsidRPr="00EA7FDE" w:rsidRDefault="002B07A7" w:rsidP="0082020B">
      <w:pPr>
        <w:numPr>
          <w:ilvl w:val="0"/>
          <w:numId w:val="5"/>
        </w:numPr>
        <w:rPr>
          <w:rFonts w:ascii="Arial" w:hAnsi="Arial" w:cs="Arial"/>
          <w:sz w:val="28"/>
          <w:szCs w:val="28"/>
        </w:rPr>
      </w:pPr>
      <w:r w:rsidRPr="00EA7FDE">
        <w:rPr>
          <w:rFonts w:ascii="Arial" w:hAnsi="Arial" w:cs="Arial"/>
          <w:sz w:val="28"/>
          <w:szCs w:val="28"/>
        </w:rPr>
        <w:t xml:space="preserve">If symptoms begin while at the day program, the </w:t>
      </w:r>
      <w:r w:rsidR="001732EB">
        <w:rPr>
          <w:rFonts w:ascii="Arial" w:hAnsi="Arial" w:cs="Arial"/>
          <w:sz w:val="28"/>
          <w:szCs w:val="28"/>
        </w:rPr>
        <w:t>student</w:t>
      </w:r>
      <w:r w:rsidRPr="00EA7FDE">
        <w:rPr>
          <w:rFonts w:ascii="Arial" w:hAnsi="Arial" w:cs="Arial"/>
          <w:sz w:val="28"/>
          <w:szCs w:val="28"/>
        </w:rPr>
        <w:t xml:space="preserve"> or staff must be sent home as soon as possible. The program </w:t>
      </w:r>
      <w:r w:rsidR="008B09E6" w:rsidRPr="00EA7FDE">
        <w:rPr>
          <w:rFonts w:ascii="Arial" w:hAnsi="Arial" w:cs="Arial"/>
          <w:sz w:val="28"/>
          <w:szCs w:val="28"/>
        </w:rPr>
        <w:t>will</w:t>
      </w:r>
      <w:r w:rsidRPr="00EA7FDE">
        <w:rPr>
          <w:rFonts w:ascii="Arial" w:hAnsi="Arial" w:cs="Arial"/>
          <w:sz w:val="28"/>
          <w:szCs w:val="28"/>
        </w:rPr>
        <w:t xml:space="preserve"> keep sick </w:t>
      </w:r>
      <w:r w:rsidR="001732EB">
        <w:rPr>
          <w:rFonts w:ascii="Arial" w:hAnsi="Arial" w:cs="Arial"/>
          <w:sz w:val="28"/>
          <w:szCs w:val="28"/>
        </w:rPr>
        <w:t>student</w:t>
      </w:r>
      <w:r w:rsidRPr="00EA7FDE">
        <w:rPr>
          <w:rFonts w:ascii="Arial" w:hAnsi="Arial" w:cs="Arial"/>
          <w:sz w:val="28"/>
          <w:szCs w:val="28"/>
        </w:rPr>
        <w:t xml:space="preserve">s and staff separate from well </w:t>
      </w:r>
      <w:r w:rsidR="001732EB">
        <w:rPr>
          <w:rFonts w:ascii="Arial" w:hAnsi="Arial" w:cs="Arial"/>
          <w:sz w:val="28"/>
          <w:szCs w:val="28"/>
        </w:rPr>
        <w:t>student</w:t>
      </w:r>
      <w:r w:rsidRPr="00EA7FDE">
        <w:rPr>
          <w:rFonts w:ascii="Arial" w:hAnsi="Arial" w:cs="Arial"/>
          <w:sz w:val="28"/>
          <w:szCs w:val="28"/>
        </w:rPr>
        <w:t xml:space="preserve">s and staff.  </w:t>
      </w:r>
    </w:p>
    <w:p w14:paraId="3EA17602" w14:textId="6B1C15B9" w:rsidR="002B07A7" w:rsidRPr="00EA7FDE" w:rsidRDefault="002B07A7" w:rsidP="002B07A7">
      <w:pPr>
        <w:numPr>
          <w:ilvl w:val="0"/>
          <w:numId w:val="5"/>
        </w:numPr>
        <w:rPr>
          <w:rFonts w:ascii="Arial" w:hAnsi="Arial" w:cs="Arial"/>
          <w:sz w:val="28"/>
          <w:szCs w:val="28"/>
        </w:rPr>
      </w:pPr>
      <w:r w:rsidRPr="00EA7FDE">
        <w:rPr>
          <w:rFonts w:ascii="Arial" w:hAnsi="Arial" w:cs="Arial"/>
          <w:sz w:val="28"/>
          <w:szCs w:val="28"/>
        </w:rPr>
        <w:t xml:space="preserve"> </w:t>
      </w:r>
      <w:r w:rsidR="0082020B" w:rsidRPr="00EA7FDE">
        <w:rPr>
          <w:rFonts w:ascii="Arial" w:hAnsi="Arial" w:cs="Arial"/>
          <w:sz w:val="28"/>
          <w:szCs w:val="28"/>
        </w:rPr>
        <w:t>The designated point of contact for employee reporting is Elaine Buza in Human Resources (315-498-2548, (e.m.buza@sunyocc.edu)</w:t>
      </w:r>
    </w:p>
    <w:p w14:paraId="4D710059" w14:textId="1806080A" w:rsidR="002B07A7" w:rsidRPr="00EA7FDE" w:rsidRDefault="002B07A7" w:rsidP="002B07A7">
      <w:pPr>
        <w:numPr>
          <w:ilvl w:val="0"/>
          <w:numId w:val="5"/>
        </w:numPr>
        <w:rPr>
          <w:rFonts w:ascii="Arial" w:hAnsi="Arial" w:cs="Arial"/>
          <w:sz w:val="28"/>
          <w:szCs w:val="28"/>
        </w:rPr>
      </w:pPr>
      <w:r w:rsidRPr="00EA7FDE">
        <w:rPr>
          <w:rFonts w:ascii="Arial" w:hAnsi="Arial" w:cs="Arial"/>
          <w:sz w:val="28"/>
          <w:szCs w:val="28"/>
        </w:rPr>
        <w:t xml:space="preserve">Any </w:t>
      </w:r>
      <w:r w:rsidR="001732EB">
        <w:rPr>
          <w:rFonts w:ascii="Arial" w:hAnsi="Arial" w:cs="Arial"/>
          <w:sz w:val="28"/>
          <w:szCs w:val="28"/>
        </w:rPr>
        <w:t>student</w:t>
      </w:r>
      <w:r w:rsidRPr="00EA7FDE">
        <w:rPr>
          <w:rFonts w:ascii="Arial" w:hAnsi="Arial" w:cs="Arial"/>
          <w:sz w:val="28"/>
          <w:szCs w:val="28"/>
        </w:rPr>
        <w:t xml:space="preserve"> or staff sent home should be instructed to contact their healthcare provider for assessment and testing. The day program must immediately notify </w:t>
      </w:r>
      <w:r w:rsidRPr="00EA7FDE">
        <w:rPr>
          <w:rFonts w:ascii="Arial" w:hAnsi="Arial" w:cs="Arial"/>
          <w:sz w:val="28"/>
          <w:szCs w:val="28"/>
        </w:rPr>
        <w:lastRenderedPageBreak/>
        <w:t xml:space="preserve">the local health department and OPWDD about the suspected case. The day program should provide the </w:t>
      </w:r>
      <w:r w:rsidR="001732EB">
        <w:rPr>
          <w:rFonts w:ascii="Arial" w:hAnsi="Arial" w:cs="Arial"/>
          <w:sz w:val="28"/>
          <w:szCs w:val="28"/>
        </w:rPr>
        <w:t>student</w:t>
      </w:r>
      <w:r w:rsidRPr="00EA7FDE">
        <w:rPr>
          <w:rFonts w:ascii="Arial" w:hAnsi="Arial" w:cs="Arial"/>
          <w:sz w:val="28"/>
          <w:szCs w:val="28"/>
        </w:rPr>
        <w:t xml:space="preserve"> or staff with written information on healthcare and testing resources, refer to DOH Testing guidance.  </w:t>
      </w:r>
      <w:r w:rsidR="001732EB">
        <w:rPr>
          <w:rFonts w:ascii="Arial" w:hAnsi="Arial" w:cs="Arial"/>
          <w:sz w:val="28"/>
          <w:szCs w:val="28"/>
        </w:rPr>
        <w:t>Student</w:t>
      </w:r>
      <w:r w:rsidRPr="00EA7FDE">
        <w:rPr>
          <w:rFonts w:ascii="Arial" w:hAnsi="Arial" w:cs="Arial"/>
          <w:sz w:val="28"/>
          <w:szCs w:val="28"/>
        </w:rPr>
        <w:t xml:space="preserve">s sent home from program shall consult with their healthcare practitioner prior to returning to the program; Staff sent home shall comply with appropriate return to work guidance and shall consult with their supervisor prior to returning to work.   </w:t>
      </w:r>
    </w:p>
    <w:p w14:paraId="2A23B8AA" w14:textId="2C80CF82" w:rsidR="00231B14" w:rsidRPr="00EA7FDE" w:rsidRDefault="001732EB" w:rsidP="00231B14">
      <w:pPr>
        <w:numPr>
          <w:ilvl w:val="0"/>
          <w:numId w:val="5"/>
        </w:numPr>
        <w:rPr>
          <w:rFonts w:ascii="Arial" w:hAnsi="Arial" w:cs="Arial"/>
          <w:sz w:val="28"/>
          <w:szCs w:val="28"/>
        </w:rPr>
      </w:pPr>
      <w:r>
        <w:rPr>
          <w:rFonts w:ascii="Arial" w:hAnsi="Arial" w:cs="Arial"/>
          <w:sz w:val="28"/>
          <w:szCs w:val="28"/>
        </w:rPr>
        <w:t>Student</w:t>
      </w:r>
      <w:r w:rsidR="002B07A7" w:rsidRPr="00EA7FDE">
        <w:rPr>
          <w:rFonts w:ascii="Arial" w:hAnsi="Arial" w:cs="Arial"/>
          <w:sz w:val="28"/>
          <w:szCs w:val="28"/>
        </w:rPr>
        <w:t xml:space="preserve">s may not return to or attend the day program while a member of their household or certified residence are being quarantined or isolated.  If </w:t>
      </w:r>
      <w:r w:rsidR="00DB6945" w:rsidRPr="00EA7FDE">
        <w:rPr>
          <w:rFonts w:ascii="Arial" w:hAnsi="Arial" w:cs="Arial"/>
          <w:sz w:val="28"/>
          <w:szCs w:val="28"/>
        </w:rPr>
        <w:t>a</w:t>
      </w:r>
      <w:r w:rsidR="002B07A7" w:rsidRPr="00EA7FDE">
        <w:rPr>
          <w:rFonts w:ascii="Arial" w:hAnsi="Arial" w:cs="Arial"/>
          <w:sz w:val="28"/>
          <w:szCs w:val="28"/>
        </w:rPr>
        <w:t xml:space="preserve"> </w:t>
      </w:r>
      <w:r>
        <w:rPr>
          <w:rFonts w:ascii="Arial" w:hAnsi="Arial" w:cs="Arial"/>
          <w:sz w:val="28"/>
          <w:szCs w:val="28"/>
        </w:rPr>
        <w:t>student</w:t>
      </w:r>
      <w:r w:rsidR="002B07A7" w:rsidRPr="00EA7FDE">
        <w:rPr>
          <w:rFonts w:ascii="Arial" w:hAnsi="Arial" w:cs="Arial"/>
          <w:sz w:val="28"/>
          <w:szCs w:val="28"/>
        </w:rPr>
        <w:t xml:space="preserve"> or staff member is identified with COVID-19, the day program must seek guidance from State or local health officials to determine when the </w:t>
      </w:r>
      <w:r>
        <w:rPr>
          <w:rFonts w:ascii="Arial" w:hAnsi="Arial" w:cs="Arial"/>
          <w:sz w:val="28"/>
          <w:szCs w:val="28"/>
        </w:rPr>
        <w:t>student</w:t>
      </w:r>
      <w:r w:rsidR="002B07A7" w:rsidRPr="00EA7FDE">
        <w:rPr>
          <w:rFonts w:ascii="Arial" w:hAnsi="Arial" w:cs="Arial"/>
          <w:sz w:val="28"/>
          <w:szCs w:val="28"/>
        </w:rPr>
        <w:t xml:space="preserve">/staff can return to the program and what additional steps are needed.  </w:t>
      </w:r>
    </w:p>
    <w:p w14:paraId="41BB3257" w14:textId="77777777" w:rsidR="007627E5" w:rsidRPr="00EA7FDE" w:rsidRDefault="007627E5" w:rsidP="002B07A7">
      <w:pPr>
        <w:rPr>
          <w:rFonts w:ascii="Arial" w:hAnsi="Arial" w:cs="Arial"/>
          <w:b/>
          <w:sz w:val="28"/>
          <w:szCs w:val="28"/>
        </w:rPr>
      </w:pPr>
    </w:p>
    <w:p w14:paraId="340DC23F" w14:textId="189C5D7D" w:rsidR="002B07A7" w:rsidRPr="00EA7FDE" w:rsidRDefault="002666B6" w:rsidP="002B07A7">
      <w:pPr>
        <w:rPr>
          <w:rFonts w:ascii="Arial" w:hAnsi="Arial" w:cs="Arial"/>
          <w:b/>
          <w:sz w:val="28"/>
          <w:szCs w:val="28"/>
        </w:rPr>
      </w:pPr>
      <w:r w:rsidRPr="00EA7FDE">
        <w:rPr>
          <w:rFonts w:ascii="Arial" w:hAnsi="Arial" w:cs="Arial"/>
          <w:b/>
          <w:sz w:val="28"/>
          <w:szCs w:val="28"/>
        </w:rPr>
        <w:t>Signage</w:t>
      </w:r>
    </w:p>
    <w:p w14:paraId="01007EE5" w14:textId="2B8CB876" w:rsidR="005E3B5F" w:rsidRPr="00EA7FDE" w:rsidRDefault="002B07A7" w:rsidP="002B07A7">
      <w:pPr>
        <w:numPr>
          <w:ilvl w:val="0"/>
          <w:numId w:val="5"/>
        </w:numPr>
        <w:rPr>
          <w:rFonts w:ascii="Arial" w:hAnsi="Arial" w:cs="Arial"/>
          <w:sz w:val="28"/>
          <w:szCs w:val="28"/>
        </w:rPr>
      </w:pPr>
      <w:r w:rsidRPr="00EA7FDE">
        <w:rPr>
          <w:rFonts w:ascii="Arial" w:hAnsi="Arial" w:cs="Arial"/>
          <w:sz w:val="28"/>
          <w:szCs w:val="28"/>
        </w:rPr>
        <w:t xml:space="preserve">Signage will be posted throughout the building regarding regular handwashing, handwashing before and after meals and other precautions that can be taken to decrease the risk of becoming infected with COVID-19.  General guidelines, such as social distancing, no physical contact, etc. will also be displayed as reminders.  This will also be discussed with students at the beginning of each day and reminders will be provided, as needed.  </w:t>
      </w:r>
    </w:p>
    <w:p w14:paraId="2B5DDFCD" w14:textId="366C7C09" w:rsidR="00F6727E" w:rsidRPr="00EA7FDE" w:rsidRDefault="00F6727E" w:rsidP="00F6727E">
      <w:pPr>
        <w:numPr>
          <w:ilvl w:val="0"/>
          <w:numId w:val="5"/>
        </w:numPr>
        <w:rPr>
          <w:rFonts w:ascii="Arial" w:hAnsi="Arial" w:cs="Arial"/>
          <w:sz w:val="28"/>
          <w:szCs w:val="28"/>
        </w:rPr>
      </w:pPr>
      <w:r w:rsidRPr="00EA7FDE">
        <w:rPr>
          <w:rFonts w:ascii="Arial" w:hAnsi="Arial" w:cs="Arial"/>
          <w:sz w:val="28"/>
          <w:szCs w:val="28"/>
        </w:rPr>
        <w:t>Stickers for each table to show where the chair should go</w:t>
      </w:r>
      <w:r w:rsidR="00A82074">
        <w:rPr>
          <w:rFonts w:ascii="Arial" w:hAnsi="Arial" w:cs="Arial"/>
          <w:sz w:val="28"/>
          <w:szCs w:val="28"/>
        </w:rPr>
        <w:t xml:space="preserve"> for proper distancing</w:t>
      </w:r>
      <w:r w:rsidRPr="00EA7FDE">
        <w:rPr>
          <w:rFonts w:ascii="Arial" w:hAnsi="Arial" w:cs="Arial"/>
          <w:sz w:val="28"/>
          <w:szCs w:val="28"/>
        </w:rPr>
        <w:t>.</w:t>
      </w:r>
    </w:p>
    <w:p w14:paraId="4C9682DA" w14:textId="4650691A" w:rsidR="00F6727E" w:rsidRPr="00EA7FDE" w:rsidRDefault="00F6727E" w:rsidP="00F6727E">
      <w:pPr>
        <w:numPr>
          <w:ilvl w:val="0"/>
          <w:numId w:val="5"/>
        </w:numPr>
        <w:rPr>
          <w:rFonts w:ascii="Arial" w:hAnsi="Arial" w:cs="Arial"/>
          <w:sz w:val="28"/>
          <w:szCs w:val="28"/>
        </w:rPr>
      </w:pPr>
      <w:r w:rsidRPr="00EA7FDE">
        <w:rPr>
          <w:rFonts w:ascii="Arial" w:hAnsi="Arial" w:cs="Arial"/>
          <w:sz w:val="28"/>
          <w:szCs w:val="28"/>
        </w:rPr>
        <w:t xml:space="preserve">“Stop” sign on the classroom doors. </w:t>
      </w:r>
    </w:p>
    <w:p w14:paraId="463081EE" w14:textId="644D46B7" w:rsidR="009C5482" w:rsidRPr="00EA7FDE" w:rsidRDefault="00F6727E" w:rsidP="009C5482">
      <w:pPr>
        <w:numPr>
          <w:ilvl w:val="0"/>
          <w:numId w:val="5"/>
        </w:numPr>
        <w:rPr>
          <w:rFonts w:ascii="Arial" w:hAnsi="Arial" w:cs="Arial"/>
          <w:sz w:val="28"/>
          <w:szCs w:val="28"/>
        </w:rPr>
      </w:pPr>
      <w:r w:rsidRPr="00EA7FDE">
        <w:rPr>
          <w:rFonts w:ascii="Arial" w:hAnsi="Arial" w:cs="Arial"/>
          <w:sz w:val="28"/>
          <w:szCs w:val="28"/>
        </w:rPr>
        <w:t xml:space="preserve">For the hallway: </w:t>
      </w:r>
      <w:r w:rsidR="00AD455A" w:rsidRPr="00EA7FDE">
        <w:rPr>
          <w:rFonts w:ascii="Arial" w:hAnsi="Arial" w:cs="Arial"/>
          <w:sz w:val="28"/>
          <w:szCs w:val="28"/>
        </w:rPr>
        <w:t>One-way</w:t>
      </w:r>
      <w:r w:rsidRPr="00EA7FDE">
        <w:rPr>
          <w:rFonts w:ascii="Arial" w:hAnsi="Arial" w:cs="Arial"/>
          <w:sz w:val="28"/>
          <w:szCs w:val="28"/>
        </w:rPr>
        <w:t xml:space="preserve"> traffic arrows</w:t>
      </w:r>
      <w:r w:rsidR="00DE7F55">
        <w:rPr>
          <w:rFonts w:ascii="Arial" w:hAnsi="Arial" w:cs="Arial"/>
          <w:sz w:val="28"/>
          <w:szCs w:val="28"/>
        </w:rPr>
        <w:t xml:space="preserve"> and s</w:t>
      </w:r>
      <w:r w:rsidRPr="00EA7FDE">
        <w:rPr>
          <w:rFonts w:ascii="Arial" w:hAnsi="Arial" w:cs="Arial"/>
          <w:sz w:val="28"/>
          <w:szCs w:val="28"/>
        </w:rPr>
        <w:t xml:space="preserve">tay to the right signs </w:t>
      </w:r>
    </w:p>
    <w:p w14:paraId="09D53DF7" w14:textId="308F7BC9" w:rsidR="002B07A7" w:rsidRPr="00EA7FDE" w:rsidRDefault="002B07A7" w:rsidP="002B07A7">
      <w:pPr>
        <w:numPr>
          <w:ilvl w:val="0"/>
          <w:numId w:val="5"/>
        </w:numPr>
        <w:rPr>
          <w:rFonts w:ascii="Arial" w:hAnsi="Arial" w:cs="Arial"/>
          <w:sz w:val="28"/>
          <w:szCs w:val="28"/>
        </w:rPr>
      </w:pPr>
      <w:r w:rsidRPr="00EA7FDE">
        <w:rPr>
          <w:rFonts w:ascii="Arial" w:hAnsi="Arial" w:cs="Arial"/>
          <w:sz w:val="28"/>
          <w:szCs w:val="28"/>
        </w:rPr>
        <w:t>All employees, students, and visitors must wash their hands regularly following CDC recommendations including washing with soap and water for at least 20 seconds after blowing their nose, coughing, or sneezing; after using the restroom; before preparing food; before eating; after being near someone who is ill; after touching garbage; after touching an item or surface that may be frequently touched by other people, such as door handles, tables, or keyboards; or before touching your eyes, nose, or mouth</w:t>
      </w:r>
    </w:p>
    <w:p w14:paraId="583CB758" w14:textId="677C4A48" w:rsidR="002B07A7" w:rsidRPr="00EA7FDE" w:rsidRDefault="002B07A7" w:rsidP="00A67E33">
      <w:pPr>
        <w:numPr>
          <w:ilvl w:val="0"/>
          <w:numId w:val="5"/>
        </w:numPr>
        <w:rPr>
          <w:rFonts w:ascii="Arial" w:hAnsi="Arial" w:cs="Arial"/>
          <w:sz w:val="28"/>
          <w:szCs w:val="28"/>
        </w:rPr>
      </w:pPr>
      <w:r w:rsidRPr="00EA7FDE">
        <w:rPr>
          <w:rFonts w:ascii="Arial" w:hAnsi="Arial" w:cs="Arial"/>
          <w:sz w:val="28"/>
          <w:szCs w:val="28"/>
        </w:rPr>
        <w:t xml:space="preserve">Hand sanitizer, disinfecting wipes and tissues will be in each classroom.  A garbage can will be placed in each classroom to aid with disposal of these items. </w:t>
      </w:r>
    </w:p>
    <w:p w14:paraId="2C29C7D3" w14:textId="049B4D89" w:rsidR="00A67E33" w:rsidRPr="00EA7FDE" w:rsidRDefault="00A67E33" w:rsidP="00A67E33">
      <w:pPr>
        <w:numPr>
          <w:ilvl w:val="0"/>
          <w:numId w:val="3"/>
        </w:numPr>
        <w:rPr>
          <w:rFonts w:ascii="Arial" w:hAnsi="Arial" w:cs="Arial"/>
          <w:sz w:val="28"/>
          <w:szCs w:val="28"/>
        </w:rPr>
      </w:pPr>
      <w:r w:rsidRPr="00EA7FDE">
        <w:rPr>
          <w:rFonts w:ascii="Arial" w:hAnsi="Arial" w:cs="Arial"/>
          <w:sz w:val="28"/>
          <w:szCs w:val="28"/>
        </w:rPr>
        <w:t xml:space="preserve">Students will be provided </w:t>
      </w:r>
      <w:r w:rsidR="003C030F" w:rsidRPr="00EA7FDE">
        <w:rPr>
          <w:rFonts w:ascii="Arial" w:hAnsi="Arial" w:cs="Arial"/>
          <w:sz w:val="28"/>
          <w:szCs w:val="28"/>
        </w:rPr>
        <w:t xml:space="preserve">two cloth </w:t>
      </w:r>
      <w:r w:rsidRPr="00EA7FDE">
        <w:rPr>
          <w:rFonts w:ascii="Arial" w:hAnsi="Arial" w:cs="Arial"/>
          <w:sz w:val="28"/>
          <w:szCs w:val="28"/>
        </w:rPr>
        <w:t xml:space="preserve">masks to wear from OCC.   </w:t>
      </w:r>
      <w:r w:rsidR="00150A84" w:rsidRPr="00EA7FDE">
        <w:rPr>
          <w:rFonts w:ascii="Arial" w:hAnsi="Arial" w:cs="Arial"/>
          <w:sz w:val="28"/>
          <w:szCs w:val="28"/>
        </w:rPr>
        <w:t>The day p</w:t>
      </w:r>
      <w:r w:rsidR="003C030F" w:rsidRPr="00EA7FDE">
        <w:rPr>
          <w:rFonts w:ascii="Arial" w:hAnsi="Arial" w:cs="Arial"/>
          <w:sz w:val="28"/>
          <w:szCs w:val="28"/>
        </w:rPr>
        <w:t>rogram will have a supply of disposable masks</w:t>
      </w:r>
      <w:r w:rsidR="00444118" w:rsidRPr="00EA7FDE">
        <w:rPr>
          <w:rFonts w:ascii="Arial" w:hAnsi="Arial" w:cs="Arial"/>
          <w:sz w:val="28"/>
          <w:szCs w:val="28"/>
        </w:rPr>
        <w:t xml:space="preserve"> in case they are needed. Students will be </w:t>
      </w:r>
      <w:r w:rsidR="00444118" w:rsidRPr="00EA7FDE">
        <w:rPr>
          <w:rFonts w:ascii="Arial" w:hAnsi="Arial" w:cs="Arial"/>
          <w:sz w:val="28"/>
          <w:szCs w:val="28"/>
        </w:rPr>
        <w:lastRenderedPageBreak/>
        <w:t>encouraged to have their care providers wash their masks as needed but at least weekly</w:t>
      </w:r>
    </w:p>
    <w:p w14:paraId="54FA246F" w14:textId="77777777" w:rsidR="00D40E0F" w:rsidRPr="00EA7FDE" w:rsidRDefault="00D40E0F" w:rsidP="00D40E0F">
      <w:pPr>
        <w:ind w:left="720"/>
        <w:rPr>
          <w:rFonts w:ascii="Arial" w:hAnsi="Arial" w:cs="Arial"/>
          <w:sz w:val="28"/>
          <w:szCs w:val="28"/>
        </w:rPr>
      </w:pPr>
    </w:p>
    <w:p w14:paraId="72213F6D" w14:textId="6EA5ABE9" w:rsidR="00A91AC6" w:rsidRPr="00EA7FDE" w:rsidRDefault="008A3164" w:rsidP="00550BC1">
      <w:pPr>
        <w:ind w:left="720"/>
        <w:rPr>
          <w:rFonts w:ascii="Arial" w:hAnsi="Arial" w:cs="Arial"/>
          <w:b/>
          <w:sz w:val="28"/>
          <w:szCs w:val="28"/>
        </w:rPr>
      </w:pPr>
      <w:r w:rsidRPr="00EA7FDE">
        <w:rPr>
          <w:rFonts w:ascii="Arial" w:hAnsi="Arial" w:cs="Arial"/>
          <w:b/>
          <w:sz w:val="28"/>
          <w:szCs w:val="28"/>
        </w:rPr>
        <w:t>Social Dist</w:t>
      </w:r>
      <w:r w:rsidR="00011074" w:rsidRPr="00EA7FDE">
        <w:rPr>
          <w:rFonts w:ascii="Arial" w:hAnsi="Arial" w:cs="Arial"/>
          <w:b/>
          <w:sz w:val="28"/>
          <w:szCs w:val="28"/>
        </w:rPr>
        <w:t>ancing Requirements</w:t>
      </w:r>
    </w:p>
    <w:p w14:paraId="58D8ED8B" w14:textId="7CA03428" w:rsidR="00FC5CB5" w:rsidRPr="00EA7FDE" w:rsidRDefault="00AD3D51" w:rsidP="00FC5CB5">
      <w:pPr>
        <w:numPr>
          <w:ilvl w:val="0"/>
          <w:numId w:val="2"/>
        </w:numPr>
        <w:rPr>
          <w:rFonts w:ascii="Arial" w:hAnsi="Arial" w:cs="Arial"/>
          <w:sz w:val="28"/>
          <w:szCs w:val="28"/>
        </w:rPr>
      </w:pPr>
      <w:r w:rsidRPr="00EA7FDE">
        <w:rPr>
          <w:rFonts w:ascii="Arial" w:hAnsi="Arial" w:cs="Arial"/>
          <w:sz w:val="28"/>
          <w:szCs w:val="28"/>
        </w:rPr>
        <w:t>S</w:t>
      </w:r>
      <w:r w:rsidR="00A67E33" w:rsidRPr="00EA7FDE">
        <w:rPr>
          <w:rFonts w:ascii="Arial" w:hAnsi="Arial" w:cs="Arial"/>
          <w:sz w:val="28"/>
          <w:szCs w:val="28"/>
        </w:rPr>
        <w:t xml:space="preserve">tudent and staff groupings </w:t>
      </w:r>
      <w:r w:rsidRPr="00EA7FDE">
        <w:rPr>
          <w:rFonts w:ascii="Arial" w:hAnsi="Arial" w:cs="Arial"/>
          <w:sz w:val="28"/>
          <w:szCs w:val="28"/>
        </w:rPr>
        <w:t xml:space="preserve">will be </w:t>
      </w:r>
      <w:r w:rsidR="00A67E33" w:rsidRPr="00EA7FDE">
        <w:rPr>
          <w:rFonts w:ascii="Arial" w:hAnsi="Arial" w:cs="Arial"/>
          <w:sz w:val="28"/>
          <w:szCs w:val="28"/>
        </w:rPr>
        <w:t>as static as possible by having the same group of students stay with the same staff.</w:t>
      </w:r>
      <w:r w:rsidR="00B12F35" w:rsidRPr="00EA7FDE">
        <w:rPr>
          <w:rFonts w:ascii="Arial" w:hAnsi="Arial" w:cs="Arial"/>
          <w:sz w:val="28"/>
          <w:szCs w:val="28"/>
        </w:rPr>
        <w:t xml:space="preserve"> </w:t>
      </w:r>
      <w:r w:rsidR="001034A6" w:rsidRPr="00EA7FDE">
        <w:rPr>
          <w:rFonts w:ascii="Arial" w:hAnsi="Arial" w:cs="Arial"/>
          <w:sz w:val="28"/>
          <w:szCs w:val="28"/>
        </w:rPr>
        <w:t xml:space="preserve">No more than </w:t>
      </w:r>
      <w:r w:rsidRPr="00EA7FDE">
        <w:rPr>
          <w:rFonts w:ascii="Arial" w:hAnsi="Arial" w:cs="Arial"/>
          <w:sz w:val="28"/>
          <w:szCs w:val="28"/>
        </w:rPr>
        <w:t>15</w:t>
      </w:r>
      <w:r w:rsidR="001034A6" w:rsidRPr="00EA7FDE">
        <w:rPr>
          <w:rFonts w:ascii="Arial" w:hAnsi="Arial" w:cs="Arial"/>
          <w:sz w:val="28"/>
          <w:szCs w:val="28"/>
        </w:rPr>
        <w:t xml:space="preserve"> students will be in a group</w:t>
      </w:r>
      <w:r w:rsidR="00B25B21" w:rsidRPr="00EA7FDE">
        <w:rPr>
          <w:rFonts w:ascii="Arial" w:hAnsi="Arial" w:cs="Arial"/>
          <w:sz w:val="28"/>
          <w:szCs w:val="28"/>
        </w:rPr>
        <w:t xml:space="preserve">. Mixing will be limited between groups </w:t>
      </w:r>
    </w:p>
    <w:p w14:paraId="291F06BA" w14:textId="47BF93B9" w:rsidR="004B11AD" w:rsidRPr="00EA7FDE" w:rsidRDefault="009D771B" w:rsidP="004B11AD">
      <w:pPr>
        <w:numPr>
          <w:ilvl w:val="0"/>
          <w:numId w:val="2"/>
        </w:numPr>
        <w:rPr>
          <w:rFonts w:ascii="Arial" w:hAnsi="Arial" w:cs="Arial"/>
          <w:sz w:val="28"/>
          <w:szCs w:val="28"/>
        </w:rPr>
      </w:pPr>
      <w:r w:rsidRPr="00EA7FDE">
        <w:rPr>
          <w:rFonts w:ascii="Arial" w:hAnsi="Arial" w:cs="Arial"/>
          <w:sz w:val="28"/>
          <w:szCs w:val="28"/>
        </w:rPr>
        <w:t xml:space="preserve">Prohibit the use of tightly confined spaces by more than one person at a time, unless both </w:t>
      </w:r>
      <w:r w:rsidR="001732EB">
        <w:rPr>
          <w:rFonts w:ascii="Arial" w:hAnsi="Arial" w:cs="Arial"/>
          <w:sz w:val="28"/>
          <w:szCs w:val="28"/>
        </w:rPr>
        <w:t>student</w:t>
      </w:r>
      <w:r w:rsidRPr="00EA7FDE">
        <w:rPr>
          <w:rFonts w:ascii="Arial" w:hAnsi="Arial" w:cs="Arial"/>
          <w:sz w:val="28"/>
          <w:szCs w:val="28"/>
        </w:rPr>
        <w:t xml:space="preserve">s and staff sharing such space are wearing acceptable face coverings. </w:t>
      </w:r>
    </w:p>
    <w:p w14:paraId="4CBD7B56" w14:textId="6EA10646" w:rsidR="00E84CDB" w:rsidRPr="00EA7FDE" w:rsidRDefault="001732EB" w:rsidP="00E84CDB">
      <w:pPr>
        <w:numPr>
          <w:ilvl w:val="0"/>
          <w:numId w:val="2"/>
        </w:numPr>
        <w:rPr>
          <w:rFonts w:ascii="Arial" w:hAnsi="Arial" w:cs="Arial"/>
          <w:sz w:val="28"/>
          <w:szCs w:val="28"/>
        </w:rPr>
      </w:pPr>
      <w:r>
        <w:rPr>
          <w:rFonts w:ascii="Arial" w:hAnsi="Arial" w:cs="Arial"/>
          <w:sz w:val="28"/>
          <w:szCs w:val="28"/>
        </w:rPr>
        <w:t>Student</w:t>
      </w:r>
      <w:r w:rsidR="00E84CDB" w:rsidRPr="00EA7FDE">
        <w:rPr>
          <w:rFonts w:ascii="Arial" w:hAnsi="Arial" w:cs="Arial"/>
          <w:sz w:val="28"/>
          <w:szCs w:val="28"/>
        </w:rPr>
        <w:t>s will be seated in various classrooms throughout the building to allow for six feet of social distancing.  Students will eat in their designated classrooms.</w:t>
      </w:r>
    </w:p>
    <w:p w14:paraId="6C1AA29B" w14:textId="1A06D474" w:rsidR="004B11AD" w:rsidRPr="00EA7FDE" w:rsidRDefault="009D771B" w:rsidP="004B11AD">
      <w:pPr>
        <w:numPr>
          <w:ilvl w:val="0"/>
          <w:numId w:val="2"/>
        </w:numPr>
        <w:rPr>
          <w:rFonts w:ascii="Arial" w:hAnsi="Arial" w:cs="Arial"/>
          <w:sz w:val="28"/>
          <w:szCs w:val="28"/>
        </w:rPr>
      </w:pPr>
      <w:r w:rsidRPr="00EA7FDE">
        <w:rPr>
          <w:rFonts w:ascii="Arial" w:hAnsi="Arial" w:cs="Arial"/>
          <w:sz w:val="28"/>
          <w:szCs w:val="28"/>
        </w:rPr>
        <w:t>Shared food and beverages are prohibited. Food brought from home should require limited preparation at the day program site (i.e. heating in microwave) and be packed appropriately. No reusable food utensils and storage containers will be utilized by students or staff. Students will be provided with disposable silverware and a paper plate during meal times.</w:t>
      </w:r>
    </w:p>
    <w:p w14:paraId="3BBFCCEF" w14:textId="3E43E088" w:rsidR="004B11AD" w:rsidRPr="00EA7FDE" w:rsidRDefault="00B27304" w:rsidP="004B11AD">
      <w:pPr>
        <w:numPr>
          <w:ilvl w:val="0"/>
          <w:numId w:val="2"/>
        </w:numPr>
        <w:rPr>
          <w:rFonts w:ascii="Arial" w:hAnsi="Arial" w:cs="Arial"/>
          <w:sz w:val="28"/>
          <w:szCs w:val="28"/>
        </w:rPr>
      </w:pPr>
      <w:r w:rsidRPr="00EA7FDE">
        <w:rPr>
          <w:rFonts w:ascii="Arial" w:hAnsi="Arial" w:cs="Arial"/>
          <w:sz w:val="28"/>
          <w:szCs w:val="28"/>
        </w:rPr>
        <w:t xml:space="preserve">Students will be reminded to </w:t>
      </w:r>
      <w:r w:rsidR="003B588D" w:rsidRPr="00EA7FDE">
        <w:rPr>
          <w:rFonts w:ascii="Arial" w:hAnsi="Arial" w:cs="Arial"/>
          <w:sz w:val="28"/>
          <w:szCs w:val="28"/>
        </w:rPr>
        <w:t xml:space="preserve">only </w:t>
      </w:r>
      <w:r w:rsidRPr="00EA7FDE">
        <w:rPr>
          <w:rFonts w:ascii="Arial" w:hAnsi="Arial" w:cs="Arial"/>
          <w:sz w:val="28"/>
          <w:szCs w:val="28"/>
        </w:rPr>
        <w:t xml:space="preserve">enter </w:t>
      </w:r>
      <w:r w:rsidR="00865B81" w:rsidRPr="00EA7FDE">
        <w:rPr>
          <w:rFonts w:ascii="Arial" w:hAnsi="Arial" w:cs="Arial"/>
          <w:sz w:val="28"/>
          <w:szCs w:val="28"/>
        </w:rPr>
        <w:t xml:space="preserve">multiple stall bathrooms if there is one other person </w:t>
      </w:r>
      <w:r w:rsidR="009D771B" w:rsidRPr="00EA7FDE">
        <w:rPr>
          <w:rFonts w:ascii="Arial" w:hAnsi="Arial" w:cs="Arial"/>
          <w:sz w:val="28"/>
          <w:szCs w:val="28"/>
        </w:rPr>
        <w:t>there</w:t>
      </w:r>
      <w:r w:rsidR="00A67E33" w:rsidRPr="00EA7FDE">
        <w:rPr>
          <w:rFonts w:ascii="Arial" w:hAnsi="Arial" w:cs="Arial"/>
          <w:sz w:val="28"/>
          <w:szCs w:val="28"/>
        </w:rPr>
        <w:t xml:space="preserve"> </w:t>
      </w:r>
    </w:p>
    <w:p w14:paraId="69C7F602" w14:textId="208CA2C9" w:rsidR="004B11AD" w:rsidRPr="00EA7FDE" w:rsidRDefault="00A67E33" w:rsidP="004B11AD">
      <w:pPr>
        <w:numPr>
          <w:ilvl w:val="0"/>
          <w:numId w:val="2"/>
        </w:numPr>
        <w:rPr>
          <w:rFonts w:ascii="Arial" w:hAnsi="Arial" w:cs="Arial"/>
          <w:sz w:val="28"/>
          <w:szCs w:val="28"/>
        </w:rPr>
      </w:pPr>
      <w:r w:rsidRPr="00EA7FDE">
        <w:rPr>
          <w:rFonts w:ascii="Arial" w:hAnsi="Arial" w:cs="Arial"/>
          <w:sz w:val="28"/>
          <w:szCs w:val="28"/>
        </w:rPr>
        <w:t xml:space="preserve">Any time social distancing cannot be maintained, students will wear a mask.  </w:t>
      </w:r>
    </w:p>
    <w:p w14:paraId="1B7FF8F1" w14:textId="70216728" w:rsidR="004B11AD" w:rsidRPr="00EA7FDE" w:rsidRDefault="00A67E33" w:rsidP="004B11AD">
      <w:pPr>
        <w:numPr>
          <w:ilvl w:val="0"/>
          <w:numId w:val="2"/>
        </w:numPr>
        <w:rPr>
          <w:rFonts w:ascii="Arial" w:hAnsi="Arial" w:cs="Arial"/>
          <w:sz w:val="28"/>
          <w:szCs w:val="28"/>
        </w:rPr>
      </w:pPr>
      <w:r w:rsidRPr="00EA7FDE">
        <w:rPr>
          <w:rFonts w:ascii="Arial" w:hAnsi="Arial" w:cs="Arial"/>
          <w:sz w:val="28"/>
          <w:szCs w:val="28"/>
        </w:rPr>
        <w:t>Foundations Transition Program staff will always wear a face covering in the presence of students.</w:t>
      </w:r>
    </w:p>
    <w:p w14:paraId="5655ACB6" w14:textId="76A1A5EF" w:rsidR="004B11AD" w:rsidRPr="00EA7FDE" w:rsidRDefault="00A67E33" w:rsidP="004B11AD">
      <w:pPr>
        <w:numPr>
          <w:ilvl w:val="0"/>
          <w:numId w:val="2"/>
        </w:numPr>
        <w:rPr>
          <w:rFonts w:ascii="Arial" w:hAnsi="Arial" w:cs="Arial"/>
          <w:sz w:val="28"/>
          <w:szCs w:val="28"/>
        </w:rPr>
      </w:pPr>
      <w:r w:rsidRPr="00EA7FDE">
        <w:rPr>
          <w:rFonts w:ascii="Arial" w:hAnsi="Arial" w:cs="Arial"/>
          <w:sz w:val="28"/>
          <w:szCs w:val="28"/>
        </w:rPr>
        <w:t>Provide physical guides, such as tape on floors and signs on walls, to ensure that staff and students remain at least 6 feet apart.</w:t>
      </w:r>
    </w:p>
    <w:p w14:paraId="3C41312C" w14:textId="4B7C4589" w:rsidR="00651E7C" w:rsidRPr="00EA7FDE" w:rsidRDefault="00A60E98" w:rsidP="00A67E33">
      <w:pPr>
        <w:numPr>
          <w:ilvl w:val="0"/>
          <w:numId w:val="2"/>
        </w:numPr>
        <w:rPr>
          <w:rFonts w:ascii="Arial" w:hAnsi="Arial" w:cs="Arial"/>
          <w:b/>
          <w:sz w:val="28"/>
          <w:szCs w:val="28"/>
        </w:rPr>
      </w:pPr>
      <w:r w:rsidRPr="00EA7FDE">
        <w:rPr>
          <w:rFonts w:ascii="Arial" w:hAnsi="Arial" w:cs="Arial"/>
          <w:sz w:val="28"/>
          <w:szCs w:val="28"/>
        </w:rPr>
        <w:t xml:space="preserve">All College buildings will have a single point of entry and exit in order to minimize people crossing paths when entering and exiting buildings. All employees, students, and visitors must use the designated entryways and exits. In the event of an emergency, such as a fire, all exits can be utilized. </w:t>
      </w:r>
    </w:p>
    <w:p w14:paraId="523403C6" w14:textId="77777777" w:rsidR="00651E7C" w:rsidRPr="00EA7FDE" w:rsidRDefault="00651E7C" w:rsidP="00A67E33">
      <w:pPr>
        <w:rPr>
          <w:rFonts w:ascii="Arial" w:hAnsi="Arial" w:cs="Arial"/>
          <w:b/>
          <w:sz w:val="28"/>
          <w:szCs w:val="28"/>
        </w:rPr>
      </w:pPr>
    </w:p>
    <w:p w14:paraId="18D1CE69" w14:textId="77777777" w:rsidR="00D40E0F" w:rsidRPr="00EA7FDE" w:rsidRDefault="00D40E0F" w:rsidP="00A67E33">
      <w:pPr>
        <w:rPr>
          <w:rFonts w:ascii="Arial" w:hAnsi="Arial" w:cs="Arial"/>
          <w:b/>
          <w:sz w:val="28"/>
          <w:szCs w:val="28"/>
        </w:rPr>
      </w:pPr>
    </w:p>
    <w:p w14:paraId="0E438D49" w14:textId="77777777" w:rsidR="00816B49" w:rsidRDefault="00816B49" w:rsidP="00A67E33">
      <w:pPr>
        <w:rPr>
          <w:rFonts w:ascii="Arial" w:hAnsi="Arial" w:cs="Arial"/>
          <w:b/>
          <w:sz w:val="28"/>
          <w:szCs w:val="28"/>
        </w:rPr>
      </w:pPr>
    </w:p>
    <w:p w14:paraId="3AEA0B21" w14:textId="77777777" w:rsidR="00816B49" w:rsidRDefault="00816B49" w:rsidP="00A67E33">
      <w:pPr>
        <w:rPr>
          <w:rFonts w:ascii="Arial" w:hAnsi="Arial" w:cs="Arial"/>
          <w:b/>
          <w:sz w:val="28"/>
          <w:szCs w:val="28"/>
        </w:rPr>
      </w:pPr>
    </w:p>
    <w:p w14:paraId="51FB02FA" w14:textId="77777777" w:rsidR="00816B49" w:rsidRDefault="00816B49" w:rsidP="00A67E33">
      <w:pPr>
        <w:rPr>
          <w:rFonts w:ascii="Arial" w:hAnsi="Arial" w:cs="Arial"/>
          <w:b/>
          <w:sz w:val="28"/>
          <w:szCs w:val="28"/>
        </w:rPr>
      </w:pPr>
    </w:p>
    <w:p w14:paraId="44299A40" w14:textId="77777777" w:rsidR="00572A5C" w:rsidRDefault="00572A5C" w:rsidP="00A67E33">
      <w:pPr>
        <w:rPr>
          <w:rFonts w:ascii="Arial" w:hAnsi="Arial" w:cs="Arial"/>
          <w:b/>
          <w:sz w:val="28"/>
          <w:szCs w:val="28"/>
        </w:rPr>
      </w:pPr>
    </w:p>
    <w:p w14:paraId="66930F75" w14:textId="77777777" w:rsidR="00572A5C" w:rsidRDefault="00572A5C" w:rsidP="00A67E33">
      <w:pPr>
        <w:rPr>
          <w:rFonts w:ascii="Arial" w:hAnsi="Arial" w:cs="Arial"/>
          <w:b/>
          <w:sz w:val="28"/>
          <w:szCs w:val="28"/>
        </w:rPr>
      </w:pPr>
    </w:p>
    <w:p w14:paraId="2CAE7F42" w14:textId="0B0F5741" w:rsidR="00A67E33" w:rsidRPr="00EA7FDE" w:rsidRDefault="00A67E33" w:rsidP="00A67E33">
      <w:pPr>
        <w:rPr>
          <w:rFonts w:ascii="Arial" w:hAnsi="Arial" w:cs="Arial"/>
          <w:sz w:val="28"/>
          <w:szCs w:val="28"/>
        </w:rPr>
      </w:pPr>
      <w:r w:rsidRPr="00EA7FDE">
        <w:rPr>
          <w:rFonts w:ascii="Arial" w:hAnsi="Arial" w:cs="Arial"/>
          <w:b/>
          <w:sz w:val="28"/>
          <w:szCs w:val="28"/>
        </w:rPr>
        <w:t>Community activities:</w:t>
      </w:r>
    </w:p>
    <w:p w14:paraId="0FE89F8D" w14:textId="24039B09" w:rsidR="00367139" w:rsidRPr="00EA7FDE" w:rsidRDefault="00A67E33" w:rsidP="00271865">
      <w:pPr>
        <w:numPr>
          <w:ilvl w:val="0"/>
          <w:numId w:val="6"/>
        </w:numPr>
        <w:rPr>
          <w:rFonts w:ascii="Arial" w:hAnsi="Arial" w:cs="Arial"/>
          <w:sz w:val="28"/>
          <w:szCs w:val="28"/>
        </w:rPr>
      </w:pPr>
      <w:r w:rsidRPr="00EA7FDE">
        <w:rPr>
          <w:rFonts w:ascii="Arial" w:hAnsi="Arial" w:cs="Arial"/>
          <w:sz w:val="28"/>
          <w:szCs w:val="28"/>
        </w:rPr>
        <w:t xml:space="preserve">Outdoor community activities </w:t>
      </w:r>
      <w:r w:rsidR="00651E7C" w:rsidRPr="00EA7FDE">
        <w:rPr>
          <w:rFonts w:ascii="Arial" w:hAnsi="Arial" w:cs="Arial"/>
          <w:sz w:val="28"/>
          <w:szCs w:val="28"/>
        </w:rPr>
        <w:t xml:space="preserve">and Pre-Vocational </w:t>
      </w:r>
      <w:r w:rsidR="00281285" w:rsidRPr="00EA7FDE">
        <w:rPr>
          <w:rFonts w:ascii="Arial" w:hAnsi="Arial" w:cs="Arial"/>
          <w:sz w:val="28"/>
          <w:szCs w:val="28"/>
        </w:rPr>
        <w:t xml:space="preserve">activities </w:t>
      </w:r>
      <w:r w:rsidRPr="00EA7FDE">
        <w:rPr>
          <w:rFonts w:ascii="Arial" w:hAnsi="Arial" w:cs="Arial"/>
          <w:sz w:val="28"/>
          <w:szCs w:val="28"/>
        </w:rPr>
        <w:t xml:space="preserve">will continue as permissible in conjunction with county guidelines.  </w:t>
      </w:r>
      <w:r w:rsidR="001732EB">
        <w:rPr>
          <w:rFonts w:ascii="Arial" w:hAnsi="Arial" w:cs="Arial"/>
          <w:sz w:val="28"/>
          <w:szCs w:val="28"/>
        </w:rPr>
        <w:t>Student</w:t>
      </w:r>
      <w:r w:rsidRPr="00EA7FDE">
        <w:rPr>
          <w:rFonts w:ascii="Arial" w:hAnsi="Arial" w:cs="Arial"/>
          <w:sz w:val="28"/>
          <w:szCs w:val="28"/>
        </w:rPr>
        <w:t xml:space="preserve">s will also be encouraged to spend time outside, weather permitting. </w:t>
      </w:r>
    </w:p>
    <w:p w14:paraId="3086DD91" w14:textId="77777777" w:rsidR="00011074" w:rsidRPr="00EA7FDE" w:rsidRDefault="00011074" w:rsidP="00D40E0F">
      <w:pPr>
        <w:ind w:left="360"/>
        <w:rPr>
          <w:rFonts w:ascii="Arial" w:hAnsi="Arial" w:cs="Arial"/>
          <w:sz w:val="28"/>
          <w:szCs w:val="28"/>
        </w:rPr>
      </w:pPr>
    </w:p>
    <w:p w14:paraId="6EBFA58C" w14:textId="77777777" w:rsidR="008A267C" w:rsidRPr="00EA7FDE" w:rsidRDefault="008A267C" w:rsidP="008A267C">
      <w:pPr>
        <w:ind w:left="720"/>
        <w:rPr>
          <w:rFonts w:ascii="Arial" w:hAnsi="Arial" w:cs="Arial"/>
          <w:sz w:val="28"/>
          <w:szCs w:val="28"/>
        </w:rPr>
      </w:pPr>
    </w:p>
    <w:p w14:paraId="5661F1AD" w14:textId="685A0B36" w:rsidR="00367139" w:rsidRPr="00EA7FDE" w:rsidRDefault="00D976BD" w:rsidP="00271865">
      <w:pPr>
        <w:rPr>
          <w:rFonts w:ascii="Arial" w:hAnsi="Arial" w:cs="Arial"/>
          <w:sz w:val="28"/>
          <w:szCs w:val="28"/>
        </w:rPr>
      </w:pPr>
      <w:r w:rsidRPr="00EA7FDE">
        <w:rPr>
          <w:rFonts w:ascii="Arial" w:hAnsi="Arial" w:cs="Arial"/>
          <w:b/>
          <w:sz w:val="28"/>
          <w:szCs w:val="28"/>
        </w:rPr>
        <w:t>Day Program</w:t>
      </w:r>
      <w:r w:rsidR="00D77A8C" w:rsidRPr="00EA7FDE">
        <w:rPr>
          <w:rFonts w:ascii="Arial" w:hAnsi="Arial" w:cs="Arial"/>
          <w:b/>
          <w:sz w:val="28"/>
          <w:szCs w:val="28"/>
        </w:rPr>
        <w:t xml:space="preserve"> Schedules and </w:t>
      </w:r>
      <w:r w:rsidR="008A267C" w:rsidRPr="00EA7FDE">
        <w:rPr>
          <w:rFonts w:ascii="Arial" w:hAnsi="Arial" w:cs="Arial"/>
          <w:b/>
          <w:sz w:val="28"/>
          <w:szCs w:val="28"/>
        </w:rPr>
        <w:t>Transportation:</w:t>
      </w:r>
    </w:p>
    <w:p w14:paraId="273E4D80" w14:textId="49546517" w:rsidR="00367139" w:rsidRPr="00EA7FDE" w:rsidRDefault="00232839" w:rsidP="00B80004">
      <w:pPr>
        <w:pStyle w:val="ListParagraph"/>
        <w:numPr>
          <w:ilvl w:val="0"/>
          <w:numId w:val="9"/>
        </w:numPr>
        <w:rPr>
          <w:rFonts w:ascii="Arial" w:hAnsi="Arial" w:cs="Arial"/>
          <w:sz w:val="28"/>
          <w:szCs w:val="28"/>
        </w:rPr>
      </w:pPr>
      <w:r w:rsidRPr="00EA7FDE">
        <w:rPr>
          <w:rFonts w:ascii="Arial" w:hAnsi="Arial" w:cs="Arial"/>
          <w:sz w:val="28"/>
          <w:szCs w:val="28"/>
        </w:rPr>
        <w:t xml:space="preserve">Transportation vendor </w:t>
      </w:r>
      <w:r w:rsidR="00B7100D" w:rsidRPr="00EA7FDE">
        <w:rPr>
          <w:rFonts w:ascii="Arial" w:hAnsi="Arial" w:cs="Arial"/>
          <w:sz w:val="28"/>
          <w:szCs w:val="28"/>
        </w:rPr>
        <w:t xml:space="preserve">will </w:t>
      </w:r>
      <w:r w:rsidR="00CD6F94" w:rsidRPr="00EA7FDE">
        <w:rPr>
          <w:rFonts w:ascii="Arial" w:hAnsi="Arial" w:cs="Arial"/>
          <w:sz w:val="28"/>
          <w:szCs w:val="28"/>
        </w:rPr>
        <w:t xml:space="preserve">reduce capacity on </w:t>
      </w:r>
      <w:r w:rsidR="00367139" w:rsidRPr="00EA7FDE">
        <w:rPr>
          <w:rFonts w:ascii="Arial" w:hAnsi="Arial" w:cs="Arial"/>
          <w:sz w:val="28"/>
          <w:szCs w:val="28"/>
        </w:rPr>
        <w:t>vans, to 50% of total capacity to maximize social distancing and reduce COVID-19 transmission risks</w:t>
      </w:r>
      <w:r w:rsidR="009A7BE7" w:rsidRPr="00EA7FDE">
        <w:rPr>
          <w:rFonts w:ascii="Arial" w:hAnsi="Arial" w:cs="Arial"/>
          <w:sz w:val="28"/>
          <w:szCs w:val="28"/>
        </w:rPr>
        <w:t>.</w:t>
      </w:r>
      <w:r w:rsidR="00367139" w:rsidRPr="00EA7FDE">
        <w:rPr>
          <w:rFonts w:ascii="Arial" w:hAnsi="Arial" w:cs="Arial"/>
          <w:sz w:val="28"/>
          <w:szCs w:val="28"/>
        </w:rPr>
        <w:t xml:space="preserve">  </w:t>
      </w:r>
    </w:p>
    <w:p w14:paraId="1C2FDD3A" w14:textId="53761867" w:rsidR="00367139" w:rsidRPr="00EA7FDE" w:rsidRDefault="00755BD2" w:rsidP="009749D0">
      <w:pPr>
        <w:pStyle w:val="ListParagraph"/>
        <w:numPr>
          <w:ilvl w:val="0"/>
          <w:numId w:val="10"/>
        </w:numPr>
        <w:rPr>
          <w:rFonts w:ascii="Arial" w:hAnsi="Arial" w:cs="Arial"/>
          <w:sz w:val="28"/>
          <w:szCs w:val="28"/>
        </w:rPr>
      </w:pPr>
      <w:r w:rsidRPr="00EA7FDE">
        <w:rPr>
          <w:rFonts w:ascii="Arial" w:hAnsi="Arial" w:cs="Arial"/>
          <w:sz w:val="28"/>
          <w:szCs w:val="28"/>
        </w:rPr>
        <w:t>There will be staggered arrival and departure times</w:t>
      </w:r>
      <w:r w:rsidR="00295B36" w:rsidRPr="00EA7FDE">
        <w:rPr>
          <w:rFonts w:ascii="Arial" w:hAnsi="Arial" w:cs="Arial"/>
          <w:sz w:val="28"/>
          <w:szCs w:val="28"/>
        </w:rPr>
        <w:t>. Students arriving at 8:30</w:t>
      </w:r>
      <w:r w:rsidR="00CD6F94" w:rsidRPr="00EA7FDE">
        <w:rPr>
          <w:rFonts w:ascii="Arial" w:hAnsi="Arial" w:cs="Arial"/>
          <w:sz w:val="28"/>
          <w:szCs w:val="28"/>
        </w:rPr>
        <w:t xml:space="preserve"> </w:t>
      </w:r>
      <w:r w:rsidR="000B516F" w:rsidRPr="00EA7FDE">
        <w:rPr>
          <w:rFonts w:ascii="Arial" w:hAnsi="Arial" w:cs="Arial"/>
          <w:sz w:val="28"/>
          <w:szCs w:val="28"/>
        </w:rPr>
        <w:t xml:space="preserve">am and 10:00 </w:t>
      </w:r>
      <w:r w:rsidR="00232839" w:rsidRPr="00EA7FDE">
        <w:rPr>
          <w:rFonts w:ascii="Arial" w:hAnsi="Arial" w:cs="Arial"/>
          <w:sz w:val="28"/>
          <w:szCs w:val="28"/>
        </w:rPr>
        <w:t>am will</w:t>
      </w:r>
      <w:r w:rsidR="0008560A" w:rsidRPr="00EA7FDE">
        <w:rPr>
          <w:rFonts w:ascii="Arial" w:hAnsi="Arial" w:cs="Arial"/>
          <w:sz w:val="28"/>
          <w:szCs w:val="28"/>
        </w:rPr>
        <w:t xml:space="preserve"> be met by staff at the entrance to the building. Students will </w:t>
      </w:r>
      <w:r w:rsidR="00D61F37" w:rsidRPr="00EA7FDE">
        <w:rPr>
          <w:rFonts w:ascii="Arial" w:hAnsi="Arial" w:cs="Arial"/>
          <w:sz w:val="28"/>
          <w:szCs w:val="28"/>
        </w:rPr>
        <w:t>file into the building one at a time. They will be directed by the staff at the top of the stairs to their classroom</w:t>
      </w:r>
      <w:r w:rsidR="000B516F" w:rsidRPr="00EA7FDE">
        <w:rPr>
          <w:rFonts w:ascii="Arial" w:hAnsi="Arial" w:cs="Arial"/>
          <w:sz w:val="28"/>
          <w:szCs w:val="28"/>
        </w:rPr>
        <w:t xml:space="preserve">. </w:t>
      </w:r>
      <w:r w:rsidR="00B11408" w:rsidRPr="00EA7FDE">
        <w:rPr>
          <w:rFonts w:ascii="Arial" w:hAnsi="Arial" w:cs="Arial"/>
          <w:sz w:val="28"/>
          <w:szCs w:val="28"/>
        </w:rPr>
        <w:t xml:space="preserve">Every effort will be made for students riding in the same van to stay in the same classroom and not intermingle with </w:t>
      </w:r>
      <w:r w:rsidR="00BF571D" w:rsidRPr="00EA7FDE">
        <w:rPr>
          <w:rFonts w:ascii="Arial" w:hAnsi="Arial" w:cs="Arial"/>
          <w:sz w:val="28"/>
          <w:szCs w:val="28"/>
        </w:rPr>
        <w:t>other students.</w:t>
      </w:r>
      <w:r w:rsidR="00BD601C" w:rsidRPr="00EA7FDE">
        <w:rPr>
          <w:rFonts w:ascii="Arial" w:hAnsi="Arial" w:cs="Arial"/>
          <w:sz w:val="28"/>
          <w:szCs w:val="28"/>
        </w:rPr>
        <w:t xml:space="preserve"> </w:t>
      </w:r>
      <w:r w:rsidR="00796BC9" w:rsidRPr="00EA7FDE">
        <w:rPr>
          <w:rFonts w:ascii="Arial" w:hAnsi="Arial" w:cs="Arial"/>
          <w:sz w:val="28"/>
          <w:szCs w:val="28"/>
        </w:rPr>
        <w:t xml:space="preserve">Departure times will be at 1:00 pm </w:t>
      </w:r>
      <w:r w:rsidR="00BD601C" w:rsidRPr="00EA7FDE">
        <w:rPr>
          <w:rFonts w:ascii="Arial" w:hAnsi="Arial" w:cs="Arial"/>
          <w:sz w:val="28"/>
          <w:szCs w:val="28"/>
        </w:rPr>
        <w:t>and 2:30 pm depending on arrival time.</w:t>
      </w:r>
    </w:p>
    <w:p w14:paraId="4F8E9B2A" w14:textId="3310B918" w:rsidR="00115703" w:rsidRPr="00EA7FDE" w:rsidRDefault="00E77824" w:rsidP="009749D0">
      <w:pPr>
        <w:pStyle w:val="ListParagraph"/>
        <w:numPr>
          <w:ilvl w:val="0"/>
          <w:numId w:val="10"/>
        </w:numPr>
        <w:rPr>
          <w:rFonts w:ascii="Arial" w:hAnsi="Arial" w:cs="Arial"/>
          <w:sz w:val="28"/>
          <w:szCs w:val="28"/>
        </w:rPr>
      </w:pPr>
      <w:r w:rsidRPr="00EA7FDE">
        <w:rPr>
          <w:rFonts w:ascii="Arial" w:hAnsi="Arial" w:cs="Arial"/>
          <w:sz w:val="28"/>
          <w:szCs w:val="28"/>
        </w:rPr>
        <w:t>Transportation vendor will take each students temperature prior to th</w:t>
      </w:r>
      <w:r w:rsidR="00DB3463" w:rsidRPr="00EA7FDE">
        <w:rPr>
          <w:rFonts w:ascii="Arial" w:hAnsi="Arial" w:cs="Arial"/>
          <w:sz w:val="28"/>
          <w:szCs w:val="28"/>
        </w:rPr>
        <w:t>em boarding the van at their residence. If they have a fever greater than 100 degrees</w:t>
      </w:r>
      <w:r w:rsidR="008C7884" w:rsidRPr="00EA7FDE">
        <w:rPr>
          <w:rFonts w:ascii="Arial" w:hAnsi="Arial" w:cs="Arial"/>
          <w:sz w:val="28"/>
          <w:szCs w:val="28"/>
        </w:rPr>
        <w:t xml:space="preserve">, they will not be permitted to board the van or attend program </w:t>
      </w:r>
      <w:r w:rsidR="003950AB" w:rsidRPr="00EA7FDE">
        <w:rPr>
          <w:rFonts w:ascii="Arial" w:hAnsi="Arial" w:cs="Arial"/>
          <w:sz w:val="28"/>
          <w:szCs w:val="28"/>
        </w:rPr>
        <w:t xml:space="preserve">until </w:t>
      </w:r>
      <w:r w:rsidR="00951722" w:rsidRPr="00EA7FDE">
        <w:rPr>
          <w:rFonts w:ascii="Arial" w:hAnsi="Arial" w:cs="Arial"/>
          <w:sz w:val="28"/>
          <w:szCs w:val="28"/>
        </w:rPr>
        <w:t xml:space="preserve">they are fever free without the </w:t>
      </w:r>
      <w:r w:rsidR="00B80004" w:rsidRPr="00EA7FDE">
        <w:rPr>
          <w:rFonts w:ascii="Arial" w:hAnsi="Arial" w:cs="Arial"/>
          <w:sz w:val="28"/>
          <w:szCs w:val="28"/>
        </w:rPr>
        <w:t>use of fever reducing medications for 72 hours.</w:t>
      </w:r>
    </w:p>
    <w:p w14:paraId="5D2F38A4" w14:textId="1DC7B819" w:rsidR="00367139" w:rsidRPr="00EA7FDE" w:rsidRDefault="00367139" w:rsidP="009749D0">
      <w:pPr>
        <w:pStyle w:val="ListParagraph"/>
        <w:numPr>
          <w:ilvl w:val="0"/>
          <w:numId w:val="10"/>
        </w:numPr>
        <w:rPr>
          <w:rFonts w:ascii="Arial" w:hAnsi="Arial" w:cs="Arial"/>
          <w:sz w:val="28"/>
          <w:szCs w:val="28"/>
        </w:rPr>
      </w:pPr>
      <w:r w:rsidRPr="00EA7FDE">
        <w:rPr>
          <w:rFonts w:ascii="Arial" w:hAnsi="Arial" w:cs="Arial"/>
          <w:sz w:val="28"/>
          <w:szCs w:val="28"/>
        </w:rPr>
        <w:t xml:space="preserve">To the extent possible, </w:t>
      </w:r>
      <w:r w:rsidR="001732EB">
        <w:rPr>
          <w:rFonts w:ascii="Arial" w:hAnsi="Arial" w:cs="Arial"/>
          <w:sz w:val="28"/>
          <w:szCs w:val="28"/>
        </w:rPr>
        <w:t>student</w:t>
      </w:r>
      <w:r w:rsidRPr="00EA7FDE">
        <w:rPr>
          <w:rFonts w:ascii="Arial" w:hAnsi="Arial" w:cs="Arial"/>
          <w:sz w:val="28"/>
          <w:szCs w:val="28"/>
        </w:rPr>
        <w:t xml:space="preserve">s </w:t>
      </w:r>
      <w:r w:rsidR="00CD6F94" w:rsidRPr="00EA7FDE">
        <w:rPr>
          <w:rFonts w:ascii="Arial" w:hAnsi="Arial" w:cs="Arial"/>
          <w:sz w:val="28"/>
          <w:szCs w:val="28"/>
        </w:rPr>
        <w:t>will</w:t>
      </w:r>
      <w:r w:rsidRPr="00EA7FDE">
        <w:rPr>
          <w:rFonts w:ascii="Arial" w:hAnsi="Arial" w:cs="Arial"/>
          <w:sz w:val="28"/>
          <w:szCs w:val="28"/>
        </w:rPr>
        <w:t xml:space="preserve"> restrict close contact by not sitting near each other or the driver.  </w:t>
      </w:r>
    </w:p>
    <w:p w14:paraId="54AA6767" w14:textId="02410CFD" w:rsidR="00367139" w:rsidRPr="00EA7FDE" w:rsidRDefault="001732EB" w:rsidP="009749D0">
      <w:pPr>
        <w:pStyle w:val="ListParagraph"/>
        <w:numPr>
          <w:ilvl w:val="0"/>
          <w:numId w:val="10"/>
        </w:numPr>
        <w:rPr>
          <w:rFonts w:ascii="Arial" w:hAnsi="Arial" w:cs="Arial"/>
          <w:sz w:val="28"/>
          <w:szCs w:val="28"/>
        </w:rPr>
      </w:pPr>
      <w:r>
        <w:rPr>
          <w:rFonts w:ascii="Arial" w:hAnsi="Arial" w:cs="Arial"/>
          <w:sz w:val="28"/>
          <w:szCs w:val="28"/>
        </w:rPr>
        <w:t>Student</w:t>
      </w:r>
      <w:r w:rsidR="00367139" w:rsidRPr="00EA7FDE">
        <w:rPr>
          <w:rFonts w:ascii="Arial" w:hAnsi="Arial" w:cs="Arial"/>
          <w:sz w:val="28"/>
          <w:szCs w:val="28"/>
        </w:rPr>
        <w:t xml:space="preserve">s, staff, and the driver </w:t>
      </w:r>
      <w:r w:rsidR="00281285" w:rsidRPr="00EA7FDE">
        <w:rPr>
          <w:rFonts w:ascii="Arial" w:hAnsi="Arial" w:cs="Arial"/>
          <w:sz w:val="28"/>
          <w:szCs w:val="28"/>
        </w:rPr>
        <w:t xml:space="preserve">must always wear face </w:t>
      </w:r>
      <w:r w:rsidR="00430E38" w:rsidRPr="00EA7FDE">
        <w:rPr>
          <w:rFonts w:ascii="Arial" w:hAnsi="Arial" w:cs="Arial"/>
          <w:sz w:val="28"/>
          <w:szCs w:val="28"/>
        </w:rPr>
        <w:t>coverings in</w:t>
      </w:r>
      <w:r w:rsidR="00367139" w:rsidRPr="00EA7FDE">
        <w:rPr>
          <w:rFonts w:ascii="Arial" w:hAnsi="Arial" w:cs="Arial"/>
          <w:sz w:val="28"/>
          <w:szCs w:val="28"/>
        </w:rPr>
        <w:t xml:space="preserve"> the vehicle.  </w:t>
      </w:r>
    </w:p>
    <w:p w14:paraId="58E7CB6D" w14:textId="4044EAEC" w:rsidR="00DC58A1" w:rsidRPr="00EA7FDE" w:rsidRDefault="00367139" w:rsidP="009749D0">
      <w:pPr>
        <w:pStyle w:val="ListParagraph"/>
        <w:numPr>
          <w:ilvl w:val="0"/>
          <w:numId w:val="10"/>
        </w:numPr>
        <w:rPr>
          <w:rFonts w:ascii="Arial" w:hAnsi="Arial" w:cs="Arial"/>
          <w:sz w:val="28"/>
          <w:szCs w:val="28"/>
        </w:rPr>
      </w:pPr>
      <w:r w:rsidRPr="00EA7FDE">
        <w:rPr>
          <w:rFonts w:ascii="Arial" w:hAnsi="Arial" w:cs="Arial"/>
          <w:sz w:val="28"/>
          <w:szCs w:val="28"/>
        </w:rPr>
        <w:t xml:space="preserve">After each trip is completed, the interior of the vehicle </w:t>
      </w:r>
      <w:r w:rsidR="00BF571D" w:rsidRPr="00EA7FDE">
        <w:rPr>
          <w:rFonts w:ascii="Arial" w:hAnsi="Arial" w:cs="Arial"/>
          <w:sz w:val="28"/>
          <w:szCs w:val="28"/>
        </w:rPr>
        <w:t>will</w:t>
      </w:r>
      <w:r w:rsidRPr="00EA7FDE">
        <w:rPr>
          <w:rFonts w:ascii="Arial" w:hAnsi="Arial" w:cs="Arial"/>
          <w:sz w:val="28"/>
          <w:szCs w:val="28"/>
        </w:rPr>
        <w:t xml:space="preserve"> be thoroughly cleaned </w:t>
      </w:r>
      <w:r w:rsidR="00CD6F94" w:rsidRPr="00EA7FDE">
        <w:rPr>
          <w:rFonts w:ascii="Arial" w:hAnsi="Arial" w:cs="Arial"/>
          <w:sz w:val="28"/>
          <w:szCs w:val="28"/>
        </w:rPr>
        <w:t>by the transportation</w:t>
      </w:r>
      <w:r w:rsidR="009A7BE7" w:rsidRPr="00EA7FDE">
        <w:rPr>
          <w:rFonts w:ascii="Arial" w:hAnsi="Arial" w:cs="Arial"/>
          <w:sz w:val="28"/>
          <w:szCs w:val="28"/>
        </w:rPr>
        <w:t xml:space="preserve"> vendor </w:t>
      </w:r>
      <w:r w:rsidRPr="00EA7FDE">
        <w:rPr>
          <w:rFonts w:ascii="Arial" w:hAnsi="Arial" w:cs="Arial"/>
          <w:sz w:val="28"/>
          <w:szCs w:val="28"/>
        </w:rPr>
        <w:t xml:space="preserve">before additional </w:t>
      </w:r>
      <w:r w:rsidR="001732EB">
        <w:rPr>
          <w:rFonts w:ascii="Arial" w:hAnsi="Arial" w:cs="Arial"/>
          <w:sz w:val="28"/>
          <w:szCs w:val="28"/>
        </w:rPr>
        <w:t>student</w:t>
      </w:r>
      <w:r w:rsidRPr="00EA7FDE">
        <w:rPr>
          <w:rFonts w:ascii="Arial" w:hAnsi="Arial" w:cs="Arial"/>
          <w:sz w:val="28"/>
          <w:szCs w:val="28"/>
        </w:rPr>
        <w:t>s are transported; and</w:t>
      </w:r>
    </w:p>
    <w:p w14:paraId="284DC98A" w14:textId="6D8B8EAD" w:rsidR="00367139" w:rsidRPr="00EA7FDE" w:rsidRDefault="00367139" w:rsidP="009749D0">
      <w:pPr>
        <w:pStyle w:val="ListParagraph"/>
        <w:numPr>
          <w:ilvl w:val="0"/>
          <w:numId w:val="10"/>
        </w:numPr>
        <w:rPr>
          <w:rFonts w:ascii="Arial" w:hAnsi="Arial" w:cs="Arial"/>
          <w:sz w:val="28"/>
          <w:szCs w:val="28"/>
        </w:rPr>
      </w:pPr>
      <w:r w:rsidRPr="00EA7FDE">
        <w:rPr>
          <w:rFonts w:ascii="Arial" w:hAnsi="Arial" w:cs="Arial"/>
          <w:sz w:val="28"/>
          <w:szCs w:val="28"/>
        </w:rPr>
        <w:t xml:space="preserve">Where appropriate and safe, windows </w:t>
      </w:r>
      <w:r w:rsidR="00232839" w:rsidRPr="00EA7FDE">
        <w:rPr>
          <w:rFonts w:ascii="Arial" w:hAnsi="Arial" w:cs="Arial"/>
          <w:sz w:val="28"/>
          <w:szCs w:val="28"/>
        </w:rPr>
        <w:t>will</w:t>
      </w:r>
      <w:r w:rsidRPr="00EA7FDE">
        <w:rPr>
          <w:rFonts w:ascii="Arial" w:hAnsi="Arial" w:cs="Arial"/>
          <w:sz w:val="28"/>
          <w:szCs w:val="28"/>
        </w:rPr>
        <w:t xml:space="preserve"> be rolled down to permit air flow.  </w:t>
      </w:r>
    </w:p>
    <w:p w14:paraId="1DED671B" w14:textId="4C53C405" w:rsidR="004E3816" w:rsidRPr="00EA7FDE" w:rsidRDefault="004E3816" w:rsidP="004E3816">
      <w:pPr>
        <w:rPr>
          <w:rFonts w:ascii="Arial" w:hAnsi="Arial" w:cs="Arial"/>
          <w:sz w:val="28"/>
          <w:szCs w:val="28"/>
        </w:rPr>
      </w:pPr>
    </w:p>
    <w:p w14:paraId="69AA8F82" w14:textId="77777777" w:rsidR="00572A5C" w:rsidRDefault="00572A5C" w:rsidP="004E3816">
      <w:pPr>
        <w:rPr>
          <w:rFonts w:ascii="Arial" w:hAnsi="Arial" w:cs="Arial"/>
          <w:b/>
          <w:sz w:val="28"/>
          <w:szCs w:val="28"/>
        </w:rPr>
      </w:pPr>
    </w:p>
    <w:p w14:paraId="5A19B59C" w14:textId="77777777" w:rsidR="00572A5C" w:rsidRDefault="00572A5C" w:rsidP="004E3816">
      <w:pPr>
        <w:rPr>
          <w:rFonts w:ascii="Arial" w:hAnsi="Arial" w:cs="Arial"/>
          <w:b/>
          <w:sz w:val="28"/>
          <w:szCs w:val="28"/>
        </w:rPr>
      </w:pPr>
    </w:p>
    <w:p w14:paraId="1B3FC791" w14:textId="77777777" w:rsidR="00572A5C" w:rsidRDefault="00572A5C" w:rsidP="004E3816">
      <w:pPr>
        <w:rPr>
          <w:rFonts w:ascii="Arial" w:hAnsi="Arial" w:cs="Arial"/>
          <w:b/>
          <w:sz w:val="28"/>
          <w:szCs w:val="28"/>
        </w:rPr>
      </w:pPr>
    </w:p>
    <w:p w14:paraId="0928A4D9" w14:textId="77777777" w:rsidR="00572A5C" w:rsidRDefault="00572A5C" w:rsidP="004E3816">
      <w:pPr>
        <w:rPr>
          <w:rFonts w:ascii="Arial" w:hAnsi="Arial" w:cs="Arial"/>
          <w:b/>
          <w:sz w:val="28"/>
          <w:szCs w:val="28"/>
        </w:rPr>
      </w:pPr>
    </w:p>
    <w:p w14:paraId="411D29FD" w14:textId="77777777" w:rsidR="00572A5C" w:rsidRDefault="00572A5C" w:rsidP="004E3816">
      <w:pPr>
        <w:rPr>
          <w:rFonts w:ascii="Arial" w:hAnsi="Arial" w:cs="Arial"/>
          <w:b/>
          <w:sz w:val="28"/>
          <w:szCs w:val="28"/>
        </w:rPr>
      </w:pPr>
    </w:p>
    <w:p w14:paraId="4DAF7C9D" w14:textId="7748DB97" w:rsidR="004E3816" w:rsidRPr="00EA7FDE" w:rsidRDefault="004E3816" w:rsidP="004E3816">
      <w:pPr>
        <w:rPr>
          <w:rFonts w:ascii="Arial" w:hAnsi="Arial" w:cs="Arial"/>
          <w:b/>
          <w:sz w:val="28"/>
          <w:szCs w:val="28"/>
        </w:rPr>
      </w:pPr>
      <w:r w:rsidRPr="00EA7FDE">
        <w:rPr>
          <w:rFonts w:ascii="Arial" w:hAnsi="Arial" w:cs="Arial"/>
          <w:b/>
          <w:sz w:val="28"/>
          <w:szCs w:val="28"/>
        </w:rPr>
        <w:t>Tracing and Tracking</w:t>
      </w:r>
    </w:p>
    <w:p w14:paraId="189C6FA6" w14:textId="4473F82A" w:rsidR="005D5F07" w:rsidRPr="00EA7FDE" w:rsidRDefault="005D5F07" w:rsidP="004E3816">
      <w:pPr>
        <w:rPr>
          <w:rFonts w:ascii="Arial" w:hAnsi="Arial" w:cs="Arial"/>
          <w:sz w:val="28"/>
          <w:szCs w:val="28"/>
        </w:rPr>
      </w:pPr>
      <w:r w:rsidRPr="00EA7FDE">
        <w:rPr>
          <w:rFonts w:ascii="Arial" w:hAnsi="Arial" w:cs="Arial"/>
          <w:sz w:val="28"/>
          <w:szCs w:val="28"/>
        </w:rPr>
        <w:tab/>
      </w:r>
    </w:p>
    <w:p w14:paraId="36BEC53B" w14:textId="0FF0D69D" w:rsidR="00AB46FC" w:rsidRPr="00EA7FDE" w:rsidRDefault="00AB46FC" w:rsidP="002F00C5">
      <w:pPr>
        <w:pStyle w:val="ListParagraph"/>
        <w:numPr>
          <w:ilvl w:val="0"/>
          <w:numId w:val="18"/>
        </w:numPr>
        <w:rPr>
          <w:rFonts w:ascii="Arial" w:hAnsi="Arial" w:cs="Arial"/>
          <w:sz w:val="28"/>
          <w:szCs w:val="28"/>
        </w:rPr>
      </w:pPr>
      <w:r w:rsidRPr="00EA7FDE">
        <w:rPr>
          <w:rFonts w:ascii="Arial" w:hAnsi="Arial" w:cs="Arial"/>
          <w:sz w:val="28"/>
          <w:szCs w:val="28"/>
        </w:rPr>
        <w:t xml:space="preserve">The College will work cooperatively with the local health department to assist with tracing of </w:t>
      </w:r>
      <w:r w:rsidR="001732EB">
        <w:rPr>
          <w:rFonts w:ascii="Arial" w:hAnsi="Arial" w:cs="Arial"/>
          <w:sz w:val="28"/>
          <w:szCs w:val="28"/>
        </w:rPr>
        <w:t>student</w:t>
      </w:r>
      <w:r w:rsidRPr="00EA7FDE">
        <w:rPr>
          <w:rFonts w:ascii="Arial" w:hAnsi="Arial" w:cs="Arial"/>
          <w:sz w:val="28"/>
          <w:szCs w:val="28"/>
        </w:rPr>
        <w:t>s who</w:t>
      </w:r>
      <w:r w:rsidR="002F00C5" w:rsidRPr="00EA7FDE">
        <w:rPr>
          <w:rFonts w:ascii="Arial" w:hAnsi="Arial" w:cs="Arial"/>
          <w:sz w:val="28"/>
          <w:szCs w:val="28"/>
        </w:rPr>
        <w:t xml:space="preserve"> </w:t>
      </w:r>
      <w:r w:rsidRPr="00EA7FDE">
        <w:rPr>
          <w:rFonts w:ascii="Arial" w:hAnsi="Arial" w:cs="Arial"/>
          <w:sz w:val="28"/>
          <w:szCs w:val="28"/>
        </w:rPr>
        <w:t>may have come into contact with people who have tested positive for COVID-19. The local health department</w:t>
      </w:r>
      <w:r w:rsidR="002F00C5" w:rsidRPr="00EA7FDE">
        <w:rPr>
          <w:rFonts w:ascii="Arial" w:hAnsi="Arial" w:cs="Arial"/>
          <w:sz w:val="28"/>
          <w:szCs w:val="28"/>
        </w:rPr>
        <w:t xml:space="preserve"> </w:t>
      </w:r>
      <w:r w:rsidRPr="00EA7FDE">
        <w:rPr>
          <w:rFonts w:ascii="Arial" w:hAnsi="Arial" w:cs="Arial"/>
          <w:sz w:val="28"/>
          <w:szCs w:val="28"/>
        </w:rPr>
        <w:t>OPWDD,</w:t>
      </w:r>
      <w:r w:rsidR="002F00C5" w:rsidRPr="00EA7FDE">
        <w:rPr>
          <w:rFonts w:ascii="Arial" w:hAnsi="Arial" w:cs="Arial"/>
          <w:sz w:val="28"/>
          <w:szCs w:val="28"/>
        </w:rPr>
        <w:t xml:space="preserve"> </w:t>
      </w:r>
      <w:r w:rsidRPr="00EA7FDE">
        <w:rPr>
          <w:rFonts w:ascii="Arial" w:hAnsi="Arial" w:cs="Arial"/>
          <w:sz w:val="28"/>
          <w:szCs w:val="28"/>
        </w:rPr>
        <w:t>and NYS DOH will be notified immediately upon being informed of any positive COVID-19 test result by someone on campus.</w:t>
      </w:r>
    </w:p>
    <w:p w14:paraId="29FE7DEA" w14:textId="32BA270F" w:rsidR="00367139" w:rsidRPr="00EA7FDE" w:rsidRDefault="00AB46FC" w:rsidP="00AB46FC">
      <w:pPr>
        <w:pStyle w:val="ListParagraph"/>
        <w:numPr>
          <w:ilvl w:val="0"/>
          <w:numId w:val="18"/>
        </w:numPr>
        <w:rPr>
          <w:rFonts w:ascii="Arial" w:hAnsi="Arial" w:cs="Arial"/>
          <w:sz w:val="28"/>
          <w:szCs w:val="28"/>
        </w:rPr>
      </w:pPr>
      <w:r w:rsidRPr="00EA7FDE">
        <w:rPr>
          <w:rFonts w:ascii="Arial" w:hAnsi="Arial" w:cs="Arial"/>
          <w:sz w:val="28"/>
          <w:szCs w:val="28"/>
        </w:rPr>
        <w:t>In the case of an employee, student, or visitor testing positive, the local health department will be notified of all employees, students, and visitors who entered the site dating back to 48 hours before the worker began</w:t>
      </w:r>
      <w:r w:rsidR="002F00C5" w:rsidRPr="00EA7FDE">
        <w:rPr>
          <w:rFonts w:ascii="Arial" w:hAnsi="Arial" w:cs="Arial"/>
          <w:sz w:val="28"/>
          <w:szCs w:val="28"/>
        </w:rPr>
        <w:t xml:space="preserve"> </w:t>
      </w:r>
      <w:r w:rsidRPr="00EA7FDE">
        <w:rPr>
          <w:rFonts w:ascii="Arial" w:hAnsi="Arial" w:cs="Arial"/>
          <w:sz w:val="28"/>
          <w:szCs w:val="28"/>
        </w:rPr>
        <w:t>experiencing COVID-19 symptoms or tested positive, whichever is earlier. The daily symptom screening log will be shared with the local health department to meet this requirement.</w:t>
      </w:r>
    </w:p>
    <w:p w14:paraId="5E760A7F" w14:textId="717D809A" w:rsidR="00DE4A0F" w:rsidRPr="00EA7FDE" w:rsidRDefault="00DE4A0F" w:rsidP="00271865">
      <w:pPr>
        <w:rPr>
          <w:rFonts w:ascii="Arial" w:hAnsi="Arial" w:cs="Arial"/>
          <w:sz w:val="28"/>
          <w:szCs w:val="28"/>
        </w:rPr>
      </w:pPr>
    </w:p>
    <w:p w14:paraId="76BB854F" w14:textId="12F62129" w:rsidR="00DE4A0F" w:rsidRPr="00EA7FDE" w:rsidRDefault="00DE4A0F" w:rsidP="00271865">
      <w:pPr>
        <w:rPr>
          <w:rFonts w:ascii="Arial" w:hAnsi="Arial" w:cs="Arial"/>
          <w:sz w:val="28"/>
          <w:szCs w:val="28"/>
        </w:rPr>
      </w:pPr>
    </w:p>
    <w:p w14:paraId="121E1F86" w14:textId="3EEEC0D4" w:rsidR="00DE4A0F" w:rsidRPr="00EA7FDE" w:rsidRDefault="00DE4A0F" w:rsidP="00DE4A0F">
      <w:pPr>
        <w:rPr>
          <w:rFonts w:ascii="Arial" w:hAnsi="Arial" w:cs="Arial"/>
          <w:b/>
          <w:sz w:val="28"/>
          <w:szCs w:val="28"/>
        </w:rPr>
      </w:pPr>
      <w:r w:rsidRPr="00EA7FDE">
        <w:rPr>
          <w:rFonts w:ascii="Arial" w:hAnsi="Arial" w:cs="Arial"/>
          <w:b/>
          <w:sz w:val="28"/>
          <w:szCs w:val="28"/>
        </w:rPr>
        <w:t>Enhanced cleaning and disinfecting</w:t>
      </w:r>
    </w:p>
    <w:p w14:paraId="2FEF156B" w14:textId="2205B4CE" w:rsidR="00E14F58" w:rsidRPr="00EA7FDE" w:rsidRDefault="00DE4A0F" w:rsidP="00E14F58">
      <w:pPr>
        <w:pStyle w:val="ListParagraph"/>
        <w:numPr>
          <w:ilvl w:val="0"/>
          <w:numId w:val="9"/>
        </w:numPr>
        <w:rPr>
          <w:rFonts w:ascii="Arial" w:hAnsi="Arial" w:cs="Arial"/>
          <w:sz w:val="28"/>
          <w:szCs w:val="28"/>
        </w:rPr>
      </w:pPr>
      <w:r w:rsidRPr="00EA7FDE">
        <w:rPr>
          <w:rFonts w:ascii="Arial" w:hAnsi="Arial" w:cs="Arial"/>
          <w:sz w:val="28"/>
          <w:szCs w:val="28"/>
        </w:rPr>
        <w:t>The College will follow NYS DOH and CDC protocols for appropriate cleaning and disinfecting. In addition to</w:t>
      </w:r>
      <w:r w:rsidR="001537F5" w:rsidRPr="00EA7FDE">
        <w:rPr>
          <w:rFonts w:ascii="Arial" w:hAnsi="Arial" w:cs="Arial"/>
          <w:sz w:val="28"/>
          <w:szCs w:val="28"/>
        </w:rPr>
        <w:t xml:space="preserve"> </w:t>
      </w:r>
      <w:r w:rsidRPr="00EA7FDE">
        <w:rPr>
          <w:rFonts w:ascii="Arial" w:hAnsi="Arial" w:cs="Arial"/>
          <w:sz w:val="28"/>
          <w:szCs w:val="28"/>
        </w:rPr>
        <w:t>routine cleaning, these protocols place a strong emphasis on disinfecting high-touch surfaces and include</w:t>
      </w:r>
      <w:r w:rsidR="001537F5" w:rsidRPr="00EA7FDE">
        <w:rPr>
          <w:rFonts w:ascii="Arial" w:hAnsi="Arial" w:cs="Arial"/>
          <w:sz w:val="28"/>
          <w:szCs w:val="28"/>
        </w:rPr>
        <w:t xml:space="preserve"> </w:t>
      </w:r>
      <w:r w:rsidRPr="00EA7FDE">
        <w:rPr>
          <w:rFonts w:ascii="Arial" w:hAnsi="Arial" w:cs="Arial"/>
          <w:sz w:val="28"/>
          <w:szCs w:val="28"/>
        </w:rPr>
        <w:t xml:space="preserve">procedures for cleaning and disinfecting in the case of </w:t>
      </w:r>
      <w:r w:rsidR="00DB6945" w:rsidRPr="00EA7FDE">
        <w:rPr>
          <w:rFonts w:ascii="Arial" w:hAnsi="Arial" w:cs="Arial"/>
          <w:sz w:val="28"/>
          <w:szCs w:val="28"/>
        </w:rPr>
        <w:t>a</w:t>
      </w:r>
      <w:r w:rsidRPr="00EA7FDE">
        <w:rPr>
          <w:rFonts w:ascii="Arial" w:hAnsi="Arial" w:cs="Arial"/>
          <w:sz w:val="28"/>
          <w:szCs w:val="28"/>
        </w:rPr>
        <w:t xml:space="preserve"> </w:t>
      </w:r>
      <w:r w:rsidR="001732EB">
        <w:rPr>
          <w:rFonts w:ascii="Arial" w:hAnsi="Arial" w:cs="Arial"/>
          <w:sz w:val="28"/>
          <w:szCs w:val="28"/>
        </w:rPr>
        <w:t>student</w:t>
      </w:r>
      <w:r w:rsidRPr="00EA7FDE">
        <w:rPr>
          <w:rFonts w:ascii="Arial" w:hAnsi="Arial" w:cs="Arial"/>
          <w:sz w:val="28"/>
          <w:szCs w:val="28"/>
        </w:rPr>
        <w:t xml:space="preserve"> on campus who tests positive for COVID-19.</w:t>
      </w:r>
      <w:r w:rsidR="001537F5" w:rsidRPr="00EA7FDE">
        <w:rPr>
          <w:rFonts w:ascii="Arial" w:hAnsi="Arial" w:cs="Arial"/>
          <w:sz w:val="28"/>
          <w:szCs w:val="28"/>
        </w:rPr>
        <w:t xml:space="preserve"> </w:t>
      </w:r>
      <w:r w:rsidR="00E14F58" w:rsidRPr="00EA7FDE">
        <w:rPr>
          <w:rFonts w:ascii="Arial" w:hAnsi="Arial" w:cs="Arial"/>
          <w:sz w:val="28"/>
          <w:szCs w:val="28"/>
        </w:rPr>
        <w:t>Cleaning logs that include the date, time, and scope of cleaning will be maintained by Facilities.</w:t>
      </w:r>
    </w:p>
    <w:p w14:paraId="20FD9F51" w14:textId="7AB2DC8D" w:rsidR="0038372B" w:rsidRPr="00EA7FDE" w:rsidRDefault="00E14F58" w:rsidP="001537F5">
      <w:pPr>
        <w:pStyle w:val="ListParagraph"/>
        <w:numPr>
          <w:ilvl w:val="0"/>
          <w:numId w:val="17"/>
        </w:numPr>
        <w:rPr>
          <w:rFonts w:ascii="Arial" w:hAnsi="Arial" w:cs="Arial"/>
          <w:sz w:val="28"/>
          <w:szCs w:val="28"/>
        </w:rPr>
      </w:pPr>
      <w:r w:rsidRPr="00EA7FDE">
        <w:rPr>
          <w:rFonts w:ascii="Arial" w:hAnsi="Arial" w:cs="Arial"/>
          <w:sz w:val="28"/>
          <w:szCs w:val="28"/>
        </w:rPr>
        <w:t>Departments will be provided supplies to clean and disinfect their areas as needed throughout the day when</w:t>
      </w:r>
      <w:r w:rsidR="0038372B" w:rsidRPr="00EA7FDE">
        <w:rPr>
          <w:rFonts w:ascii="Arial" w:hAnsi="Arial" w:cs="Arial"/>
          <w:sz w:val="28"/>
          <w:szCs w:val="28"/>
        </w:rPr>
        <w:t xml:space="preserve"> </w:t>
      </w:r>
      <w:r w:rsidRPr="00EA7FDE">
        <w:rPr>
          <w:rFonts w:ascii="Arial" w:hAnsi="Arial" w:cs="Arial"/>
          <w:sz w:val="28"/>
          <w:szCs w:val="28"/>
        </w:rPr>
        <w:t>necessary. If additional supplies are needed, departments can contact the custodial staff at 315-498-2142.</w:t>
      </w:r>
    </w:p>
    <w:p w14:paraId="2F22DCA7" w14:textId="4ACF03DF" w:rsidR="00527F40" w:rsidRPr="0046618B" w:rsidRDefault="00E14F58" w:rsidP="00E14F58">
      <w:pPr>
        <w:pStyle w:val="ListParagraph"/>
        <w:numPr>
          <w:ilvl w:val="0"/>
          <w:numId w:val="17"/>
        </w:numPr>
        <w:rPr>
          <w:rFonts w:ascii="Arial" w:hAnsi="Arial" w:cs="Arial"/>
          <w:sz w:val="28"/>
          <w:szCs w:val="28"/>
        </w:rPr>
      </w:pPr>
      <w:r w:rsidRPr="0046618B">
        <w:rPr>
          <w:rFonts w:ascii="Arial" w:hAnsi="Arial" w:cs="Arial"/>
          <w:sz w:val="28"/>
          <w:szCs w:val="28"/>
        </w:rPr>
        <w:t>Sharing workstations, tools, equipment, laptops, touchscreens, notebooks, and writing utensils should be</w:t>
      </w:r>
      <w:r w:rsidR="001732EB" w:rsidRPr="0046618B">
        <w:rPr>
          <w:rFonts w:ascii="Arial" w:hAnsi="Arial" w:cs="Arial"/>
          <w:sz w:val="28"/>
          <w:szCs w:val="28"/>
        </w:rPr>
        <w:t xml:space="preserve"> </w:t>
      </w:r>
      <w:r w:rsidRPr="0046618B">
        <w:rPr>
          <w:rFonts w:ascii="Arial" w:hAnsi="Arial" w:cs="Arial"/>
          <w:sz w:val="28"/>
          <w:szCs w:val="28"/>
        </w:rPr>
        <w:t>minimized as much as possible. Shared objects must be cleaned and disinfected with appropriate supplies</w:t>
      </w:r>
      <w:r w:rsidR="0038372B" w:rsidRPr="0046618B">
        <w:rPr>
          <w:rFonts w:ascii="Arial" w:hAnsi="Arial" w:cs="Arial"/>
          <w:sz w:val="28"/>
          <w:szCs w:val="28"/>
        </w:rPr>
        <w:t xml:space="preserve"> </w:t>
      </w:r>
      <w:r w:rsidRPr="0046618B">
        <w:rPr>
          <w:rFonts w:ascii="Arial" w:hAnsi="Arial" w:cs="Arial"/>
          <w:sz w:val="28"/>
          <w:szCs w:val="28"/>
        </w:rPr>
        <w:t xml:space="preserve">between people using them, and </w:t>
      </w:r>
      <w:r w:rsidR="001732EB" w:rsidRPr="0046618B">
        <w:rPr>
          <w:rFonts w:ascii="Arial" w:hAnsi="Arial" w:cs="Arial"/>
          <w:sz w:val="28"/>
          <w:szCs w:val="28"/>
        </w:rPr>
        <w:t>student</w:t>
      </w:r>
      <w:r w:rsidRPr="0046618B">
        <w:rPr>
          <w:rFonts w:ascii="Arial" w:hAnsi="Arial" w:cs="Arial"/>
          <w:sz w:val="28"/>
          <w:szCs w:val="28"/>
        </w:rPr>
        <w:t>s must perform proper hand hygiene before and after using shared</w:t>
      </w:r>
      <w:r w:rsidR="0038372B" w:rsidRPr="0046618B">
        <w:rPr>
          <w:rFonts w:ascii="Arial" w:hAnsi="Arial" w:cs="Arial"/>
          <w:sz w:val="28"/>
          <w:szCs w:val="28"/>
        </w:rPr>
        <w:t xml:space="preserve"> </w:t>
      </w:r>
      <w:r w:rsidRPr="0046618B">
        <w:rPr>
          <w:rFonts w:ascii="Arial" w:hAnsi="Arial" w:cs="Arial"/>
          <w:sz w:val="28"/>
          <w:szCs w:val="28"/>
        </w:rPr>
        <w:t>objects. Equipment in communal spaces such as shared refrigerators, microwaves, and coffee machines must be</w:t>
      </w:r>
      <w:r w:rsidR="0038372B" w:rsidRPr="0046618B">
        <w:rPr>
          <w:rFonts w:ascii="Arial" w:hAnsi="Arial" w:cs="Arial"/>
          <w:sz w:val="28"/>
          <w:szCs w:val="28"/>
        </w:rPr>
        <w:t xml:space="preserve"> </w:t>
      </w:r>
      <w:r w:rsidRPr="0046618B">
        <w:rPr>
          <w:rFonts w:ascii="Arial" w:hAnsi="Arial" w:cs="Arial"/>
          <w:sz w:val="28"/>
          <w:szCs w:val="28"/>
        </w:rPr>
        <w:t>cleaned and disinfected by the equipment user before and after each use.</w:t>
      </w:r>
      <w:bookmarkStart w:id="0" w:name="_GoBack"/>
      <w:bookmarkEnd w:id="0"/>
    </w:p>
    <w:sectPr w:rsidR="00527F40" w:rsidRPr="0046618B" w:rsidSect="00A84820">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7785" w14:textId="77777777" w:rsidR="006D34BF" w:rsidRDefault="006D34BF">
      <w:r>
        <w:separator/>
      </w:r>
    </w:p>
  </w:endnote>
  <w:endnote w:type="continuationSeparator" w:id="0">
    <w:p w14:paraId="72EE64AC" w14:textId="77777777" w:rsidR="006D34BF" w:rsidRDefault="006D34BF">
      <w:r>
        <w:continuationSeparator/>
      </w:r>
    </w:p>
  </w:endnote>
  <w:endnote w:type="continuationNotice" w:id="1">
    <w:p w14:paraId="0EA81178" w14:textId="77777777" w:rsidR="006D34BF" w:rsidRDefault="006D3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CAB5" w14:textId="4ED0BD31" w:rsidR="00A67E33" w:rsidRDefault="00A67E33" w:rsidP="00A67E33">
    <w:pPr>
      <w:pStyle w:val="Footer"/>
      <w:numPr>
        <w:ilvl w:val="0"/>
        <w:numId w:val="8"/>
      </w:numPr>
    </w:pPr>
    <w:r>
      <w:t>Mech</w:t>
    </w:r>
  </w:p>
  <w:p w14:paraId="38F6EF2C" w14:textId="75DBC5E6" w:rsidR="00E172E7" w:rsidRDefault="008C2517" w:rsidP="00E172E7">
    <w:pPr>
      <w:pStyle w:val="Footer"/>
      <w:ind w:left="720"/>
    </w:pPr>
    <w:r>
      <w:t xml:space="preserve">Revised: </w:t>
    </w:r>
    <w:r w:rsidR="002429C4">
      <w:t>7/</w:t>
    </w:r>
    <w:r w:rsidR="00751E71">
      <w:t>20</w:t>
    </w:r>
    <w:r>
      <w:t>/20</w:t>
    </w:r>
  </w:p>
  <w:p w14:paraId="7E8C8052" w14:textId="5D2064E7" w:rsidR="00D3029A" w:rsidRPr="00201D8C" w:rsidRDefault="00D3029A" w:rsidP="00201D8C">
    <w:pPr>
      <w:pStyle w:val="Footer"/>
      <w:ind w:left="4320" w:hanging="4320"/>
      <w:jc w:val="center"/>
      <w:rPr>
        <w:rFonts w:ascii="Palatino Linotype" w:hAnsi="Palatino Linotyp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03D1" w14:textId="77777777" w:rsidR="006D34BF" w:rsidRDefault="006D34BF">
      <w:r>
        <w:separator/>
      </w:r>
    </w:p>
  </w:footnote>
  <w:footnote w:type="continuationSeparator" w:id="0">
    <w:p w14:paraId="1787FF50" w14:textId="77777777" w:rsidR="006D34BF" w:rsidRDefault="006D34BF">
      <w:r>
        <w:continuationSeparator/>
      </w:r>
    </w:p>
  </w:footnote>
  <w:footnote w:type="continuationNotice" w:id="1">
    <w:p w14:paraId="3F0A34E5" w14:textId="77777777" w:rsidR="006D34BF" w:rsidRDefault="006D3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8051" w14:textId="77777777" w:rsidR="00D3029A" w:rsidRDefault="006B04E9" w:rsidP="00FC1A75">
    <w:pPr>
      <w:pStyle w:val="Header"/>
      <w:tabs>
        <w:tab w:val="clear" w:pos="4320"/>
        <w:tab w:val="clear" w:pos="8640"/>
      </w:tabs>
      <w:jc w:val="center"/>
    </w:pPr>
    <w:r>
      <w:rPr>
        <w:noProof/>
      </w:rPr>
      <w:drawing>
        <wp:inline distT="0" distB="0" distL="0" distR="0" wp14:anchorId="7E8C8053" wp14:editId="7E8C8054">
          <wp:extent cx="2628900" cy="1813560"/>
          <wp:effectExtent l="0" t="0" r="0" b="0"/>
          <wp:docPr id="1" name="Picture 1" descr="Crest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Black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81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7AE"/>
    <w:multiLevelType w:val="hybridMultilevel"/>
    <w:tmpl w:val="0AF4A9A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15FB9"/>
    <w:multiLevelType w:val="hybridMultilevel"/>
    <w:tmpl w:val="2474EB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C5F97"/>
    <w:multiLevelType w:val="hybridMultilevel"/>
    <w:tmpl w:val="02AE2F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A7F69"/>
    <w:multiLevelType w:val="hybridMultilevel"/>
    <w:tmpl w:val="1908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957D2"/>
    <w:multiLevelType w:val="hybridMultilevel"/>
    <w:tmpl w:val="9A5A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30DE8"/>
    <w:multiLevelType w:val="hybridMultilevel"/>
    <w:tmpl w:val="63FC4B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07DC"/>
    <w:multiLevelType w:val="hybridMultilevel"/>
    <w:tmpl w:val="3AF8A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664D2"/>
    <w:multiLevelType w:val="hybridMultilevel"/>
    <w:tmpl w:val="77AEC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55E2"/>
    <w:multiLevelType w:val="hybridMultilevel"/>
    <w:tmpl w:val="222660D2"/>
    <w:lvl w:ilvl="0" w:tplc="04090001">
      <w:start w:val="1"/>
      <w:numFmt w:val="bullet"/>
      <w:lvlText w:val=""/>
      <w:lvlJc w:val="left"/>
      <w:pPr>
        <w:ind w:left="1080" w:hanging="360"/>
      </w:pPr>
      <w:rPr>
        <w:rFonts w:ascii="Symbol" w:hAnsi="Symbol" w:hint="default"/>
      </w:rPr>
    </w:lvl>
    <w:lvl w:ilvl="1" w:tplc="DF2A114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087B82"/>
    <w:multiLevelType w:val="hybridMultilevel"/>
    <w:tmpl w:val="FAA2B5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6223"/>
    <w:multiLevelType w:val="hybridMultilevel"/>
    <w:tmpl w:val="AAF03FA0"/>
    <w:lvl w:ilvl="0" w:tplc="0409000B">
      <w:start w:val="1"/>
      <w:numFmt w:val="bullet"/>
      <w:lvlText w:val=""/>
      <w:lvlJc w:val="left"/>
      <w:pPr>
        <w:ind w:left="720" w:hanging="360"/>
      </w:pPr>
      <w:rPr>
        <w:rFonts w:ascii="Wingdings" w:hAnsi="Wingdings" w:hint="default"/>
      </w:rPr>
    </w:lvl>
    <w:lvl w:ilvl="1" w:tplc="390CF0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D535A"/>
    <w:multiLevelType w:val="hybridMultilevel"/>
    <w:tmpl w:val="D106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F65CF"/>
    <w:multiLevelType w:val="hybridMultilevel"/>
    <w:tmpl w:val="0810A40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B0CE3"/>
    <w:multiLevelType w:val="hybridMultilevel"/>
    <w:tmpl w:val="08946F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26D54"/>
    <w:multiLevelType w:val="hybridMultilevel"/>
    <w:tmpl w:val="1F36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C3513"/>
    <w:multiLevelType w:val="hybridMultilevel"/>
    <w:tmpl w:val="6CDA8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77AFD"/>
    <w:multiLevelType w:val="hybridMultilevel"/>
    <w:tmpl w:val="509246E8"/>
    <w:lvl w:ilvl="0" w:tplc="0409000B">
      <w:start w:val="1"/>
      <w:numFmt w:val="bullet"/>
      <w:lvlText w:val=""/>
      <w:lvlJc w:val="left"/>
      <w:pPr>
        <w:ind w:left="720" w:hanging="360"/>
      </w:pPr>
      <w:rPr>
        <w:rFonts w:ascii="Wingdings" w:hAnsi="Wingdings" w:hint="default"/>
      </w:rPr>
    </w:lvl>
    <w:lvl w:ilvl="1" w:tplc="DF2A114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C7033"/>
    <w:multiLevelType w:val="hybridMultilevel"/>
    <w:tmpl w:val="5566BC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15"/>
  </w:num>
  <w:num w:numId="6">
    <w:abstractNumId w:val="1"/>
  </w:num>
  <w:num w:numId="7">
    <w:abstractNumId w:val="5"/>
  </w:num>
  <w:num w:numId="8">
    <w:abstractNumId w:val="14"/>
  </w:num>
  <w:num w:numId="9">
    <w:abstractNumId w:val="16"/>
  </w:num>
  <w:num w:numId="10">
    <w:abstractNumId w:val="8"/>
  </w:num>
  <w:num w:numId="11">
    <w:abstractNumId w:val="17"/>
  </w:num>
  <w:num w:numId="12">
    <w:abstractNumId w:val="10"/>
  </w:num>
  <w:num w:numId="13">
    <w:abstractNumId w:val="0"/>
  </w:num>
  <w:num w:numId="14">
    <w:abstractNumId w:val="12"/>
  </w:num>
  <w:num w:numId="15">
    <w:abstractNumId w:val="2"/>
  </w:num>
  <w:num w:numId="16">
    <w:abstractNumId w:val="13"/>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0"/>
    <w:rsid w:val="00007E52"/>
    <w:rsid w:val="00011074"/>
    <w:rsid w:val="00016296"/>
    <w:rsid w:val="0008560A"/>
    <w:rsid w:val="000B4CB2"/>
    <w:rsid w:val="000B516F"/>
    <w:rsid w:val="000E34F4"/>
    <w:rsid w:val="000E4370"/>
    <w:rsid w:val="000F7866"/>
    <w:rsid w:val="001034A6"/>
    <w:rsid w:val="00111A25"/>
    <w:rsid w:val="00115703"/>
    <w:rsid w:val="00144B75"/>
    <w:rsid w:val="00150A84"/>
    <w:rsid w:val="001537F5"/>
    <w:rsid w:val="001732EB"/>
    <w:rsid w:val="00173F85"/>
    <w:rsid w:val="001B014D"/>
    <w:rsid w:val="00201D8C"/>
    <w:rsid w:val="00203CC1"/>
    <w:rsid w:val="00204272"/>
    <w:rsid w:val="00205CFC"/>
    <w:rsid w:val="00231B14"/>
    <w:rsid w:val="00232839"/>
    <w:rsid w:val="002429C4"/>
    <w:rsid w:val="00262289"/>
    <w:rsid w:val="002666B6"/>
    <w:rsid w:val="00271865"/>
    <w:rsid w:val="00281285"/>
    <w:rsid w:val="00281C96"/>
    <w:rsid w:val="002956DA"/>
    <w:rsid w:val="00295B36"/>
    <w:rsid w:val="002B07A7"/>
    <w:rsid w:val="002D5CC6"/>
    <w:rsid w:val="002E4B80"/>
    <w:rsid w:val="002F00C5"/>
    <w:rsid w:val="002F3210"/>
    <w:rsid w:val="00322E97"/>
    <w:rsid w:val="00367139"/>
    <w:rsid w:val="0038372B"/>
    <w:rsid w:val="003950AB"/>
    <w:rsid w:val="003A2E0A"/>
    <w:rsid w:val="003B588D"/>
    <w:rsid w:val="003B6DAC"/>
    <w:rsid w:val="003C030F"/>
    <w:rsid w:val="003C4FDF"/>
    <w:rsid w:val="00422D5B"/>
    <w:rsid w:val="00430E38"/>
    <w:rsid w:val="00435E03"/>
    <w:rsid w:val="00444118"/>
    <w:rsid w:val="0046618B"/>
    <w:rsid w:val="004A317B"/>
    <w:rsid w:val="004B08F7"/>
    <w:rsid w:val="004B11AD"/>
    <w:rsid w:val="004C621D"/>
    <w:rsid w:val="004E3816"/>
    <w:rsid w:val="005027A9"/>
    <w:rsid w:val="005222F6"/>
    <w:rsid w:val="00523ECB"/>
    <w:rsid w:val="00527F40"/>
    <w:rsid w:val="00545884"/>
    <w:rsid w:val="00550BC1"/>
    <w:rsid w:val="00572A5C"/>
    <w:rsid w:val="00590E85"/>
    <w:rsid w:val="00593404"/>
    <w:rsid w:val="005C623F"/>
    <w:rsid w:val="005D5F07"/>
    <w:rsid w:val="005E3B5F"/>
    <w:rsid w:val="0060027D"/>
    <w:rsid w:val="00644C64"/>
    <w:rsid w:val="00651E7C"/>
    <w:rsid w:val="00664B25"/>
    <w:rsid w:val="00680812"/>
    <w:rsid w:val="00686DD7"/>
    <w:rsid w:val="006B04E9"/>
    <w:rsid w:val="006D34BF"/>
    <w:rsid w:val="006E28AC"/>
    <w:rsid w:val="00711C16"/>
    <w:rsid w:val="00751E71"/>
    <w:rsid w:val="00755BD2"/>
    <w:rsid w:val="007627E5"/>
    <w:rsid w:val="00771FCF"/>
    <w:rsid w:val="00796BC9"/>
    <w:rsid w:val="007B2087"/>
    <w:rsid w:val="007D4FBB"/>
    <w:rsid w:val="00816B49"/>
    <w:rsid w:val="0082020B"/>
    <w:rsid w:val="00837CCB"/>
    <w:rsid w:val="008555AC"/>
    <w:rsid w:val="008601E4"/>
    <w:rsid w:val="00865B81"/>
    <w:rsid w:val="00876064"/>
    <w:rsid w:val="00891C51"/>
    <w:rsid w:val="008A267C"/>
    <w:rsid w:val="008A3164"/>
    <w:rsid w:val="008B09E6"/>
    <w:rsid w:val="008B79AE"/>
    <w:rsid w:val="008C2517"/>
    <w:rsid w:val="008C7884"/>
    <w:rsid w:val="008F0895"/>
    <w:rsid w:val="008F7CA3"/>
    <w:rsid w:val="00951722"/>
    <w:rsid w:val="009704B2"/>
    <w:rsid w:val="009749D0"/>
    <w:rsid w:val="0099116C"/>
    <w:rsid w:val="009A7BE7"/>
    <w:rsid w:val="009C5482"/>
    <w:rsid w:val="009D771B"/>
    <w:rsid w:val="009E603B"/>
    <w:rsid w:val="00A030D3"/>
    <w:rsid w:val="00A03C71"/>
    <w:rsid w:val="00A079FF"/>
    <w:rsid w:val="00A17F46"/>
    <w:rsid w:val="00A60E98"/>
    <w:rsid w:val="00A67E33"/>
    <w:rsid w:val="00A82074"/>
    <w:rsid w:val="00A84820"/>
    <w:rsid w:val="00A91AC6"/>
    <w:rsid w:val="00AB46FC"/>
    <w:rsid w:val="00AB7BB0"/>
    <w:rsid w:val="00AC220E"/>
    <w:rsid w:val="00AD05B4"/>
    <w:rsid w:val="00AD3D51"/>
    <w:rsid w:val="00AD455A"/>
    <w:rsid w:val="00AD637E"/>
    <w:rsid w:val="00B11408"/>
    <w:rsid w:val="00B12F35"/>
    <w:rsid w:val="00B23FDE"/>
    <w:rsid w:val="00B25B21"/>
    <w:rsid w:val="00B27304"/>
    <w:rsid w:val="00B61D8E"/>
    <w:rsid w:val="00B7100D"/>
    <w:rsid w:val="00B756C2"/>
    <w:rsid w:val="00B80004"/>
    <w:rsid w:val="00B80AB0"/>
    <w:rsid w:val="00B835C5"/>
    <w:rsid w:val="00B86FD8"/>
    <w:rsid w:val="00BA2840"/>
    <w:rsid w:val="00BC11A4"/>
    <w:rsid w:val="00BC5602"/>
    <w:rsid w:val="00BD601C"/>
    <w:rsid w:val="00BF571D"/>
    <w:rsid w:val="00C31C10"/>
    <w:rsid w:val="00C32796"/>
    <w:rsid w:val="00C673EF"/>
    <w:rsid w:val="00C75370"/>
    <w:rsid w:val="00C75C07"/>
    <w:rsid w:val="00C913A7"/>
    <w:rsid w:val="00CC4A3A"/>
    <w:rsid w:val="00CD6F94"/>
    <w:rsid w:val="00CE0F26"/>
    <w:rsid w:val="00CE1879"/>
    <w:rsid w:val="00CE28B9"/>
    <w:rsid w:val="00CF1CC1"/>
    <w:rsid w:val="00CF2DA8"/>
    <w:rsid w:val="00D02356"/>
    <w:rsid w:val="00D03542"/>
    <w:rsid w:val="00D3029A"/>
    <w:rsid w:val="00D3394C"/>
    <w:rsid w:val="00D34400"/>
    <w:rsid w:val="00D40E0F"/>
    <w:rsid w:val="00D46A4B"/>
    <w:rsid w:val="00D61F37"/>
    <w:rsid w:val="00D66CF0"/>
    <w:rsid w:val="00D77A8C"/>
    <w:rsid w:val="00D92232"/>
    <w:rsid w:val="00D976BD"/>
    <w:rsid w:val="00DA0BF6"/>
    <w:rsid w:val="00DB3463"/>
    <w:rsid w:val="00DB6945"/>
    <w:rsid w:val="00DC58A1"/>
    <w:rsid w:val="00DD157B"/>
    <w:rsid w:val="00DE4A0F"/>
    <w:rsid w:val="00DE5C38"/>
    <w:rsid w:val="00DE7F55"/>
    <w:rsid w:val="00E14F58"/>
    <w:rsid w:val="00E172E7"/>
    <w:rsid w:val="00E42CD8"/>
    <w:rsid w:val="00E61B72"/>
    <w:rsid w:val="00E77824"/>
    <w:rsid w:val="00E84CDB"/>
    <w:rsid w:val="00EA1237"/>
    <w:rsid w:val="00EA290B"/>
    <w:rsid w:val="00EA7FDE"/>
    <w:rsid w:val="00EB78A4"/>
    <w:rsid w:val="00F11EF0"/>
    <w:rsid w:val="00F22CA5"/>
    <w:rsid w:val="00F23301"/>
    <w:rsid w:val="00F33B47"/>
    <w:rsid w:val="00F40FB2"/>
    <w:rsid w:val="00F6727E"/>
    <w:rsid w:val="00F83AA9"/>
    <w:rsid w:val="00FA0550"/>
    <w:rsid w:val="00FC1A75"/>
    <w:rsid w:val="00FC5CB5"/>
    <w:rsid w:val="00FF3D4D"/>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C804C"/>
  <w15:chartTrackingRefBased/>
  <w15:docId w15:val="{488929AF-4AFD-4FDA-AAF3-7C689507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rsid w:val="00A84820"/>
    <w:pPr>
      <w:tabs>
        <w:tab w:val="center" w:pos="4320"/>
        <w:tab w:val="right" w:pos="8640"/>
      </w:tabs>
    </w:pPr>
  </w:style>
  <w:style w:type="paragraph" w:styleId="Footer">
    <w:name w:val="footer"/>
    <w:basedOn w:val="Normal"/>
    <w:link w:val="FooterChar"/>
    <w:uiPriority w:val="99"/>
    <w:rsid w:val="00A84820"/>
    <w:pPr>
      <w:tabs>
        <w:tab w:val="center" w:pos="4320"/>
        <w:tab w:val="right" w:pos="8640"/>
      </w:tabs>
    </w:pPr>
  </w:style>
  <w:style w:type="character" w:customStyle="1" w:styleId="FooterChar">
    <w:name w:val="Footer Char"/>
    <w:basedOn w:val="DefaultParagraphFont"/>
    <w:link w:val="Footer"/>
    <w:uiPriority w:val="99"/>
    <w:rsid w:val="00A67E33"/>
    <w:rPr>
      <w:sz w:val="24"/>
      <w:szCs w:val="24"/>
    </w:rPr>
  </w:style>
  <w:style w:type="paragraph" w:styleId="ListParagraph">
    <w:name w:val="List Paragraph"/>
    <w:basedOn w:val="Normal"/>
    <w:uiPriority w:val="34"/>
    <w:qFormat/>
    <w:rsid w:val="00550BC1"/>
    <w:pPr>
      <w:ind w:left="720"/>
      <w:contextualSpacing/>
    </w:pPr>
  </w:style>
  <w:style w:type="paragraph" w:styleId="BalloonText">
    <w:name w:val="Balloon Text"/>
    <w:basedOn w:val="Normal"/>
    <w:link w:val="BalloonTextChar"/>
    <w:rsid w:val="00F11EF0"/>
    <w:rPr>
      <w:rFonts w:ascii="Segoe UI" w:hAnsi="Segoe UI" w:cs="Segoe UI"/>
      <w:sz w:val="18"/>
      <w:szCs w:val="18"/>
    </w:rPr>
  </w:style>
  <w:style w:type="character" w:customStyle="1" w:styleId="BalloonTextChar">
    <w:name w:val="Balloon Text Char"/>
    <w:basedOn w:val="DefaultParagraphFont"/>
    <w:link w:val="BalloonText"/>
    <w:rsid w:val="00F11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9506AE5F16A84CAF3B08497B269725" ma:contentTypeVersion="14" ma:contentTypeDescription="Create a new document." ma:contentTypeScope="" ma:versionID="31c3abde9ff43cb4841627f8df526860">
  <xsd:schema xmlns:xsd="http://www.w3.org/2001/XMLSchema" xmlns:xs="http://www.w3.org/2001/XMLSchema" xmlns:p="http://schemas.microsoft.com/office/2006/metadata/properties" xmlns:ns1="http://schemas.microsoft.com/sharepoint/v3" xmlns:ns2="488a61f3-7822-439e-b161-c26dc95dc62b" xmlns:ns3="281b4896-9719-4fe0-8156-a0846626fc90" targetNamespace="http://schemas.microsoft.com/office/2006/metadata/properties" ma:root="true" ma:fieldsID="6e96b0f2d1cd306a8437c10f93d9b628" ns1:_="" ns2:_="" ns3:_="">
    <xsd:import namespace="http://schemas.microsoft.com/sharepoint/v3"/>
    <xsd:import namespace="488a61f3-7822-439e-b161-c26dc95dc62b"/>
    <xsd:import namespace="281b4896-9719-4fe0-8156-a0846626f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a61f3-7822-439e-b161-c26dc95d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b4896-9719-4fe0-8156-a0846626fc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5BF4-733C-4BB7-8283-C5D78A7396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EC8C54-C098-49C2-B8D8-BCA76CAA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8a61f3-7822-439e-b161-c26dc95dc62b"/>
    <ds:schemaRef ds:uri="281b4896-9719-4fe0-8156-a0846626f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051F5-B4B0-429A-BEE4-C3FE12ADDFCC}">
  <ds:schemaRefs>
    <ds:schemaRef ds:uri="http://schemas.microsoft.com/sharepoint/v3/contenttype/forms"/>
  </ds:schemaRefs>
</ds:datastoreItem>
</file>

<file path=customXml/itemProps4.xml><?xml version="1.0" encoding="utf-8"?>
<ds:datastoreItem xmlns:ds="http://schemas.openxmlformats.org/officeDocument/2006/customXml" ds:itemID="{A6D5E4B4-CDAA-4926-98EE-3DA5483B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Onondaga Community College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simmonsm</dc:creator>
  <cp:keywords/>
  <dc:description/>
  <cp:lastModifiedBy>Mech, Amy</cp:lastModifiedBy>
  <cp:revision>136</cp:revision>
  <cp:lastPrinted>2020-07-20T15:05:00Z</cp:lastPrinted>
  <dcterms:created xsi:type="dcterms:W3CDTF">2020-07-13T17:12:00Z</dcterms:created>
  <dcterms:modified xsi:type="dcterms:W3CDTF">2020-08-03T18:03:00Z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0x0101005B9506AE5F16A84CAF3B08497B269725</vt:lpwstr>
  </property>
  <property fmtid="{D5CDD505-2E9C-101B-9397-08002B2CF9AE}" pid="3" name="Order">
    <vt:r8>44600</vt:r8>
  </property>
</Properties>
</file>